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77" w:rsidRDefault="00CB4977" w:rsidP="00CB4977">
      <w:pPr>
        <w:spacing w:line="540" w:lineRule="exact"/>
        <w:rPr>
          <w:rFonts w:ascii="黑体" w:eastAsia="黑体" w:hAnsi="宋体" w:cs="宋体"/>
          <w:sz w:val="32"/>
          <w:szCs w:val="32"/>
        </w:rPr>
      </w:pPr>
      <w:r>
        <w:rPr>
          <w:rFonts w:ascii="黑体" w:eastAsia="黑体" w:hAnsi="宋体" w:cs="宋体" w:hint="eastAsia"/>
          <w:sz w:val="32"/>
          <w:szCs w:val="32"/>
        </w:rPr>
        <w:t>附件2</w:t>
      </w:r>
    </w:p>
    <w:p w:rsidR="00CB4977" w:rsidRDefault="00CB4977" w:rsidP="00CB4977">
      <w:pPr>
        <w:spacing w:line="560" w:lineRule="exact"/>
        <w:ind w:firstLineChars="1900" w:firstLine="6080"/>
        <w:rPr>
          <w:rFonts w:ascii="仿宋_GB2312" w:eastAsia="仿宋_GB2312" w:hAnsi="宋体" w:cs="宋体"/>
          <w:sz w:val="32"/>
          <w:szCs w:val="32"/>
        </w:rPr>
      </w:pPr>
      <w:r>
        <w:rPr>
          <w:rFonts w:ascii="仿宋_GB2312" w:eastAsia="仿宋_GB2312" w:hAnsi="宋体" w:cs="宋体" w:hint="eastAsia"/>
          <w:sz w:val="32"/>
          <w:szCs w:val="32"/>
        </w:rPr>
        <w:t>申请编号</w:t>
      </w:r>
      <w:r>
        <w:rPr>
          <w:rFonts w:ascii="仿宋_GB2312" w:eastAsia="仿宋_GB2312" w:hAnsi="宋体" w:cs="宋体" w:hint="eastAsia"/>
          <w:sz w:val="32"/>
          <w:szCs w:val="32"/>
          <w:u w:val="single"/>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800" w:lineRule="exact"/>
        <w:jc w:val="center"/>
        <w:rPr>
          <w:rFonts w:ascii="方正小标宋简体" w:eastAsia="宋体" w:hAnsi="Times New Roman" w:cs="Times New Roman"/>
          <w:sz w:val="48"/>
          <w:szCs w:val="48"/>
        </w:rPr>
      </w:pPr>
      <w:bookmarkStart w:id="0" w:name="_GoBack"/>
      <w:r>
        <w:rPr>
          <w:rFonts w:ascii="方正小标宋简体" w:eastAsia="宋体" w:hAnsi="Times New Roman" w:cs="Times New Roman"/>
          <w:sz w:val="48"/>
          <w:szCs w:val="48"/>
        </w:rPr>
        <w:t>2016</w:t>
      </w:r>
      <w:r>
        <w:rPr>
          <w:rFonts w:ascii="方正小标宋简体" w:eastAsia="宋体" w:hAnsi="Times New Roman" w:cs="Times New Roman"/>
          <w:sz w:val="48"/>
          <w:szCs w:val="48"/>
        </w:rPr>
        <w:t>年全国专利事业发展战略推进工作</w:t>
      </w:r>
    </w:p>
    <w:p w:rsidR="00CB4977" w:rsidRDefault="00CB4977" w:rsidP="00CB4977">
      <w:pPr>
        <w:spacing w:line="800" w:lineRule="exact"/>
        <w:jc w:val="center"/>
        <w:rPr>
          <w:rFonts w:ascii="方正小标宋简体" w:eastAsia="宋体" w:hAnsi="Times New Roman" w:cs="Times New Roman"/>
          <w:sz w:val="48"/>
          <w:szCs w:val="48"/>
        </w:rPr>
      </w:pPr>
      <w:r>
        <w:rPr>
          <w:rFonts w:ascii="方正小标宋简体" w:eastAsia="宋体" w:hAnsi="Times New Roman" w:cs="Times New Roman"/>
          <w:sz w:val="48"/>
          <w:szCs w:val="48"/>
        </w:rPr>
        <w:t>创新项目申报书</w:t>
      </w:r>
    </w:p>
    <w:bookmarkEnd w:id="0"/>
    <w:p w:rsidR="00CB4977" w:rsidRDefault="00CB4977" w:rsidP="00CB4977">
      <w:pPr>
        <w:spacing w:line="800" w:lineRule="exact"/>
        <w:jc w:val="center"/>
        <w:rPr>
          <w:rFonts w:ascii="楷体_GB2312" w:eastAsia="楷体_GB2312" w:hAnsi="Times New Roman" w:cs="Times New Roman"/>
          <w:sz w:val="44"/>
          <w:szCs w:val="44"/>
        </w:rPr>
      </w:pPr>
      <w:r>
        <w:rPr>
          <w:rFonts w:ascii="楷体_GB2312" w:eastAsia="楷体_GB2312" w:hAnsi="Times New Roman" w:cs="Times New Roman" w:hint="eastAsia"/>
          <w:sz w:val="44"/>
          <w:szCs w:val="44"/>
        </w:rPr>
        <w:t>（2016年度）</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350" w:firstLine="1120"/>
        <w:rPr>
          <w:rFonts w:ascii="黑体" w:eastAsia="黑体" w:hAnsi="宋体" w:cs="宋体"/>
          <w:sz w:val="32"/>
          <w:szCs w:val="32"/>
        </w:rPr>
      </w:pPr>
      <w:r>
        <w:rPr>
          <w:rFonts w:ascii="黑体" w:eastAsia="黑体" w:hAnsi="宋体" w:cs="宋体" w:hint="eastAsia"/>
          <w:sz w:val="32"/>
          <w:szCs w:val="32"/>
        </w:rPr>
        <w:t>项目名称：</w:t>
      </w:r>
      <w:r>
        <w:rPr>
          <w:rFonts w:ascii="黑体" w:eastAsia="黑体" w:hAnsi="宋体" w:cs="宋体" w:hint="eastAsia"/>
          <w:sz w:val="32"/>
          <w:szCs w:val="32"/>
          <w:u w:val="single"/>
        </w:rPr>
        <w:t xml:space="preserve">                            </w:t>
      </w:r>
    </w:p>
    <w:p w:rsidR="00CB4977" w:rsidRDefault="00CB4977" w:rsidP="00CB4977">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 xml:space="preserve"> </w:t>
      </w:r>
    </w:p>
    <w:p w:rsidR="00CB4977" w:rsidRDefault="00CB4977" w:rsidP="00CB4977">
      <w:pPr>
        <w:spacing w:line="560" w:lineRule="exact"/>
        <w:ind w:firstLineChars="350" w:firstLine="1120"/>
        <w:rPr>
          <w:rFonts w:ascii="黑体" w:eastAsia="黑体" w:hAnsi="宋体" w:cs="宋体"/>
          <w:sz w:val="32"/>
          <w:szCs w:val="32"/>
        </w:rPr>
      </w:pPr>
      <w:r>
        <w:rPr>
          <w:rFonts w:ascii="黑体" w:eastAsia="黑体" w:hAnsi="宋体" w:cs="宋体" w:hint="eastAsia"/>
          <w:sz w:val="32"/>
          <w:szCs w:val="32"/>
        </w:rPr>
        <w:t>申报单位：</w:t>
      </w:r>
      <w:r>
        <w:rPr>
          <w:rFonts w:ascii="黑体" w:eastAsia="黑体" w:hAnsi="宋体" w:cs="宋体" w:hint="eastAsia"/>
          <w:sz w:val="32"/>
          <w:szCs w:val="32"/>
          <w:u w:val="single"/>
        </w:rPr>
        <w:t xml:space="preserve">                            </w:t>
      </w:r>
    </w:p>
    <w:p w:rsidR="00CB4977" w:rsidRDefault="00CB4977" w:rsidP="00CB4977">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t xml:space="preserve"> </w:t>
      </w:r>
    </w:p>
    <w:p w:rsidR="00CB4977" w:rsidRDefault="00CB4977" w:rsidP="00CB4977">
      <w:pPr>
        <w:spacing w:line="560" w:lineRule="exact"/>
        <w:ind w:firstLineChars="350" w:firstLine="1120"/>
        <w:rPr>
          <w:rFonts w:ascii="黑体" w:eastAsia="黑体" w:hAnsi="宋体" w:cs="宋体"/>
          <w:sz w:val="32"/>
          <w:szCs w:val="32"/>
        </w:rPr>
      </w:pPr>
      <w:r>
        <w:rPr>
          <w:rFonts w:ascii="黑体" w:eastAsia="黑体" w:hAnsi="宋体" w:cs="宋体" w:hint="eastAsia"/>
          <w:sz w:val="32"/>
          <w:szCs w:val="32"/>
        </w:rPr>
        <w:t>联合申报单位：</w:t>
      </w:r>
      <w:r>
        <w:rPr>
          <w:rFonts w:ascii="黑体" w:eastAsia="黑体" w:hAnsi="宋体" w:cs="宋体" w:hint="eastAsia"/>
          <w:sz w:val="32"/>
          <w:szCs w:val="32"/>
          <w:u w:val="single"/>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lastRenderedPageBreak/>
        <w:t>一、申请单位基本信息</w:t>
      </w:r>
    </w:p>
    <w:tbl>
      <w:tblPr>
        <w:tblW w:w="8483" w:type="dxa"/>
        <w:jc w:val="center"/>
        <w:tblLayout w:type="fixed"/>
        <w:tblLook w:val="04A0" w:firstRow="1" w:lastRow="0" w:firstColumn="1" w:lastColumn="0" w:noHBand="0" w:noVBand="1"/>
      </w:tblPr>
      <w:tblGrid>
        <w:gridCol w:w="1080"/>
        <w:gridCol w:w="2025"/>
        <w:gridCol w:w="1804"/>
        <w:gridCol w:w="1559"/>
        <w:gridCol w:w="2015"/>
      </w:tblGrid>
      <w:tr w:rsidR="00CB4977" w:rsidTr="00AC1A28">
        <w:trPr>
          <w:cantSplit/>
          <w:trHeight w:val="510"/>
          <w:jc w:val="center"/>
        </w:trPr>
        <w:tc>
          <w:tcPr>
            <w:tcW w:w="1080" w:type="dxa"/>
            <w:vMerge w:val="restart"/>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项目</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申请</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单位</w:t>
            </w: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sz w:val="28"/>
                <w:szCs w:val="28"/>
              </w:rPr>
              <w:t>单位名称</w:t>
            </w:r>
          </w:p>
        </w:tc>
        <w:tc>
          <w:tcPr>
            <w:tcW w:w="5378" w:type="dxa"/>
            <w:gridSpan w:val="3"/>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福建省知识产权局</w:t>
            </w:r>
          </w:p>
        </w:tc>
      </w:tr>
      <w:tr w:rsidR="00CB4977" w:rsidTr="00AC1A28">
        <w:trPr>
          <w:cantSplit/>
          <w:trHeight w:val="51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sz w:val="28"/>
                <w:szCs w:val="28"/>
              </w:rPr>
            </w:pPr>
            <w:r>
              <w:rPr>
                <w:rFonts w:ascii="楷体_GB2312" w:eastAsia="楷体_GB2312" w:hAnsi="Times New Roman" w:cs="Times New Roman" w:hint="eastAsia"/>
                <w:color w:val="000000"/>
                <w:sz w:val="28"/>
                <w:szCs w:val="28"/>
              </w:rPr>
              <w:t>代表人</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林伯德</w:t>
            </w: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kern w:val="0"/>
                <w:sz w:val="28"/>
                <w:szCs w:val="28"/>
              </w:rPr>
            </w:pPr>
            <w:r>
              <w:rPr>
                <w:rFonts w:ascii="楷体_GB2312" w:eastAsia="楷体_GB2312" w:hAnsi="Times New Roman" w:cs="Times New Roman" w:hint="eastAsia"/>
                <w:color w:val="000000"/>
                <w:sz w:val="28"/>
                <w:szCs w:val="28"/>
              </w:rPr>
              <w:t xml:space="preserve">职  </w:t>
            </w:r>
            <w:proofErr w:type="gramStart"/>
            <w:r>
              <w:rPr>
                <w:rFonts w:ascii="楷体_GB2312" w:eastAsia="楷体_GB2312" w:hAnsi="Times New Roman" w:cs="Times New Roman" w:hint="eastAsia"/>
                <w:color w:val="000000"/>
                <w:sz w:val="28"/>
                <w:szCs w:val="28"/>
              </w:rPr>
              <w:t>务</w:t>
            </w:r>
            <w:proofErr w:type="gramEnd"/>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kern w:val="0"/>
                <w:sz w:val="28"/>
                <w:szCs w:val="28"/>
              </w:rPr>
            </w:pPr>
            <w:r>
              <w:rPr>
                <w:rFonts w:ascii="Times New Roman" w:eastAsia="仿宋_GB2312" w:hAnsi="Times New Roman" w:cs="Times New Roman" w:hint="eastAsia"/>
                <w:kern w:val="0"/>
                <w:sz w:val="28"/>
                <w:szCs w:val="28"/>
              </w:rPr>
              <w:t>局长</w:t>
            </w:r>
          </w:p>
        </w:tc>
      </w:tr>
      <w:tr w:rsidR="00CB4977" w:rsidTr="00AC1A28">
        <w:trPr>
          <w:cantSplit/>
          <w:trHeight w:val="510"/>
          <w:jc w:val="center"/>
        </w:trPr>
        <w:tc>
          <w:tcPr>
            <w:tcW w:w="1080"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kern w:val="0"/>
                <w:sz w:val="28"/>
                <w:szCs w:val="28"/>
              </w:rPr>
            </w:pPr>
            <w:r>
              <w:rPr>
                <w:rFonts w:ascii="楷体_GB2312" w:eastAsia="楷体_GB2312" w:hAnsi="Times New Roman" w:cs="Times New Roman" w:hint="eastAsia"/>
                <w:color w:val="000000"/>
                <w:sz w:val="28"/>
                <w:szCs w:val="28"/>
              </w:rPr>
              <w:t>联系电话</w:t>
            </w:r>
          </w:p>
        </w:tc>
        <w:tc>
          <w:tcPr>
            <w:tcW w:w="1804"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kern w:val="0"/>
                <w:sz w:val="28"/>
                <w:szCs w:val="28"/>
              </w:rPr>
            </w:pPr>
            <w:r>
              <w:rPr>
                <w:rFonts w:ascii="楷体_GB2312" w:eastAsia="楷体_GB2312" w:hAnsi="Times New Roman" w:cs="Times New Roman" w:hint="eastAsia"/>
                <w:color w:val="000000"/>
                <w:kern w:val="0"/>
                <w:sz w:val="28"/>
                <w:szCs w:val="28"/>
              </w:rPr>
              <w:t>0591-87893591</w:t>
            </w:r>
          </w:p>
        </w:tc>
        <w:tc>
          <w:tcPr>
            <w:tcW w:w="1559"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color w:val="000000"/>
                <w:sz w:val="28"/>
                <w:szCs w:val="28"/>
              </w:rPr>
              <w:t>传真号码</w:t>
            </w:r>
          </w:p>
        </w:tc>
        <w:tc>
          <w:tcPr>
            <w:tcW w:w="2015"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0591-87817515</w:t>
            </w:r>
          </w:p>
        </w:tc>
      </w:tr>
      <w:tr w:rsidR="00CB4977" w:rsidTr="00AC1A28">
        <w:trPr>
          <w:cantSplit/>
          <w:trHeight w:val="510"/>
          <w:jc w:val="center"/>
        </w:trPr>
        <w:tc>
          <w:tcPr>
            <w:tcW w:w="1080" w:type="dxa"/>
            <w:vMerge w:val="restart"/>
            <w:tcBorders>
              <w:top w:val="nil"/>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联合</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申报</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单位</w:t>
            </w: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sz w:val="28"/>
                <w:szCs w:val="28"/>
              </w:rPr>
            </w:pPr>
            <w:r>
              <w:rPr>
                <w:rFonts w:ascii="楷体_GB2312" w:eastAsia="楷体_GB2312" w:hAnsi="Times New Roman" w:cs="Times New Roman" w:hint="eastAsia"/>
                <w:sz w:val="28"/>
                <w:szCs w:val="28"/>
              </w:rPr>
              <w:t>单位名称</w:t>
            </w:r>
          </w:p>
        </w:tc>
        <w:tc>
          <w:tcPr>
            <w:tcW w:w="5378" w:type="dxa"/>
            <w:gridSpan w:val="3"/>
            <w:tcBorders>
              <w:top w:val="single" w:sz="4" w:space="0" w:color="auto"/>
              <w:left w:val="nil"/>
              <w:bottom w:val="single" w:sz="4" w:space="0" w:color="auto"/>
              <w:right w:val="single" w:sz="4" w:space="0" w:color="000000"/>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r w:rsidR="00CB4977" w:rsidTr="00AC1A28">
        <w:trPr>
          <w:cantSplit/>
          <w:trHeight w:val="510"/>
          <w:jc w:val="center"/>
        </w:trPr>
        <w:tc>
          <w:tcPr>
            <w:tcW w:w="1080" w:type="dxa"/>
            <w:vMerge/>
            <w:tcBorders>
              <w:top w:val="nil"/>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sz w:val="28"/>
                <w:szCs w:val="28"/>
              </w:rPr>
            </w:pPr>
            <w:r>
              <w:rPr>
                <w:rFonts w:ascii="楷体_GB2312" w:eastAsia="楷体_GB2312" w:hAnsi="Times New Roman" w:cs="Times New Roman" w:hint="eastAsia"/>
                <w:color w:val="000000"/>
                <w:sz w:val="28"/>
                <w:szCs w:val="28"/>
              </w:rPr>
              <w:t>代表人</w:t>
            </w:r>
          </w:p>
        </w:tc>
        <w:tc>
          <w:tcPr>
            <w:tcW w:w="1804" w:type="dxa"/>
            <w:tcBorders>
              <w:top w:val="nil"/>
              <w:left w:val="nil"/>
              <w:bottom w:val="single" w:sz="4" w:space="0" w:color="auto"/>
              <w:right w:val="single" w:sz="4" w:space="0" w:color="000000"/>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c>
          <w:tcPr>
            <w:tcW w:w="1559" w:type="dxa"/>
            <w:tcBorders>
              <w:top w:val="nil"/>
              <w:left w:val="nil"/>
              <w:bottom w:val="single" w:sz="4" w:space="0" w:color="auto"/>
              <w:right w:val="single" w:sz="4" w:space="0" w:color="000000"/>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color w:val="000000"/>
                <w:sz w:val="28"/>
                <w:szCs w:val="28"/>
              </w:rPr>
              <w:t xml:space="preserve">职  </w:t>
            </w:r>
            <w:proofErr w:type="gramStart"/>
            <w:r>
              <w:rPr>
                <w:rFonts w:ascii="楷体_GB2312" w:eastAsia="楷体_GB2312" w:hAnsi="Times New Roman" w:cs="Times New Roman" w:hint="eastAsia"/>
                <w:color w:val="000000"/>
                <w:sz w:val="28"/>
                <w:szCs w:val="28"/>
              </w:rPr>
              <w:t>务</w:t>
            </w:r>
            <w:proofErr w:type="gramEnd"/>
          </w:p>
        </w:tc>
        <w:tc>
          <w:tcPr>
            <w:tcW w:w="2015" w:type="dxa"/>
            <w:tcBorders>
              <w:top w:val="nil"/>
              <w:left w:val="nil"/>
              <w:bottom w:val="single" w:sz="4" w:space="0" w:color="auto"/>
              <w:right w:val="single" w:sz="4" w:space="0" w:color="000000"/>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r w:rsidR="00CB4977" w:rsidTr="00AC1A28">
        <w:trPr>
          <w:cantSplit/>
          <w:trHeight w:val="510"/>
          <w:jc w:val="center"/>
        </w:trPr>
        <w:tc>
          <w:tcPr>
            <w:tcW w:w="1080" w:type="dxa"/>
            <w:vMerge/>
            <w:tcBorders>
              <w:top w:val="nil"/>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kern w:val="0"/>
                <w:sz w:val="28"/>
                <w:szCs w:val="28"/>
              </w:rPr>
            </w:pPr>
            <w:r>
              <w:rPr>
                <w:rFonts w:ascii="楷体_GB2312" w:eastAsia="楷体_GB2312" w:hAnsi="Times New Roman" w:cs="Times New Roman" w:hint="eastAsia"/>
                <w:color w:val="000000"/>
                <w:sz w:val="28"/>
                <w:szCs w:val="28"/>
              </w:rPr>
              <w:t>联系电话</w:t>
            </w:r>
          </w:p>
        </w:tc>
        <w:tc>
          <w:tcPr>
            <w:tcW w:w="1804" w:type="dxa"/>
            <w:tcBorders>
              <w:top w:val="nil"/>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color w:val="000000"/>
                <w:sz w:val="28"/>
                <w:szCs w:val="28"/>
              </w:rPr>
              <w:t>传真号码</w:t>
            </w:r>
          </w:p>
        </w:tc>
        <w:tc>
          <w:tcPr>
            <w:tcW w:w="2015" w:type="dxa"/>
            <w:tcBorders>
              <w:top w:val="nil"/>
              <w:left w:val="nil"/>
              <w:bottom w:val="single" w:sz="4" w:space="0" w:color="auto"/>
              <w:right w:val="single" w:sz="4" w:space="0" w:color="000000"/>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r w:rsidR="00CB4977" w:rsidTr="00AC1A28">
        <w:trPr>
          <w:cantSplit/>
          <w:trHeight w:val="510"/>
          <w:jc w:val="center"/>
        </w:trPr>
        <w:tc>
          <w:tcPr>
            <w:tcW w:w="1080" w:type="dxa"/>
            <w:vMerge w:val="restart"/>
            <w:tcBorders>
              <w:top w:val="nil"/>
              <w:left w:val="single" w:sz="4" w:space="0" w:color="auto"/>
              <w:bottom w:val="single" w:sz="4" w:space="0" w:color="auto"/>
              <w:right w:val="single" w:sz="4" w:space="0" w:color="auto"/>
            </w:tcBorders>
            <w:vAlign w:val="center"/>
          </w:tcPr>
          <w:p w:rsidR="00CB4977" w:rsidRDefault="00CB4977" w:rsidP="00AC1A28">
            <w:pPr>
              <w:spacing w:line="400" w:lineRule="exact"/>
              <w:ind w:leftChars="-50" w:left="-105" w:rightChars="-50" w:right="-105"/>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项目</w:t>
            </w:r>
          </w:p>
          <w:p w:rsidR="00CB4977" w:rsidRDefault="00CB4977" w:rsidP="00AC1A28">
            <w:pPr>
              <w:spacing w:line="400" w:lineRule="exact"/>
              <w:ind w:leftChars="-50" w:left="-105" w:rightChars="-50" w:right="-105"/>
              <w:jc w:val="center"/>
              <w:textAlignment w:val="center"/>
              <w:rPr>
                <w:rFonts w:ascii="Times New Roman" w:eastAsia="黑体" w:hAnsi="Times New Roman" w:cs="Times New Roman"/>
                <w:sz w:val="28"/>
                <w:szCs w:val="28"/>
              </w:rPr>
            </w:pPr>
            <w:r>
              <w:rPr>
                <w:rFonts w:ascii="Times New Roman" w:eastAsia="黑体" w:hAnsi="Times New Roman" w:cs="Times New Roman" w:hint="eastAsia"/>
                <w:color w:val="000000"/>
                <w:sz w:val="28"/>
                <w:szCs w:val="28"/>
              </w:rPr>
              <w:t>负责人</w:t>
            </w: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color w:val="000000"/>
                <w:sz w:val="28"/>
                <w:szCs w:val="28"/>
              </w:rPr>
              <w:t>姓  名</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史</w:t>
            </w:r>
            <w:proofErr w:type="gramStart"/>
            <w:r>
              <w:rPr>
                <w:rFonts w:ascii="楷体_GB2312" w:eastAsia="楷体_GB2312" w:hAnsi="Times New Roman" w:cs="Times New Roman" w:hint="eastAsia"/>
                <w:kern w:val="0"/>
                <w:sz w:val="28"/>
                <w:szCs w:val="28"/>
              </w:rPr>
              <w:t>一</w:t>
            </w:r>
            <w:proofErr w:type="gramEnd"/>
            <w:r>
              <w:rPr>
                <w:rFonts w:ascii="楷体_GB2312" w:eastAsia="楷体_GB2312" w:hAnsi="Times New Roman" w:cs="Times New Roman" w:hint="eastAsia"/>
                <w:kern w:val="0"/>
                <w:sz w:val="28"/>
                <w:szCs w:val="28"/>
              </w:rPr>
              <w:t>菱</w:t>
            </w: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color w:val="000000"/>
                <w:sz w:val="28"/>
                <w:szCs w:val="28"/>
              </w:rPr>
              <w:t xml:space="preserve">职  </w:t>
            </w:r>
            <w:proofErr w:type="gramStart"/>
            <w:r>
              <w:rPr>
                <w:rFonts w:ascii="楷体_GB2312" w:eastAsia="楷体_GB2312" w:hAnsi="Times New Roman" w:cs="Times New Roman" w:hint="eastAsia"/>
                <w:color w:val="000000"/>
                <w:sz w:val="28"/>
                <w:szCs w:val="28"/>
              </w:rPr>
              <w:t>务</w:t>
            </w:r>
            <w:proofErr w:type="gramEnd"/>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处长</w:t>
            </w:r>
          </w:p>
        </w:tc>
      </w:tr>
      <w:tr w:rsidR="00CB4977" w:rsidTr="00AC1A28">
        <w:trPr>
          <w:cantSplit/>
          <w:trHeight w:val="510"/>
          <w:jc w:val="center"/>
        </w:trPr>
        <w:tc>
          <w:tcPr>
            <w:tcW w:w="1080" w:type="dxa"/>
            <w:vMerge/>
            <w:tcBorders>
              <w:top w:val="nil"/>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sz w:val="28"/>
                <w:szCs w:val="28"/>
              </w:rPr>
            </w:pPr>
            <w:r>
              <w:rPr>
                <w:rFonts w:ascii="楷体_GB2312" w:eastAsia="楷体_GB2312" w:hAnsi="Times New Roman" w:cs="Times New Roman" w:hint="eastAsia"/>
                <w:kern w:val="0"/>
                <w:sz w:val="28"/>
                <w:szCs w:val="28"/>
              </w:rPr>
              <w:t>固定电话</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0591-87893591</w:t>
            </w: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color w:val="000000"/>
                <w:sz w:val="28"/>
                <w:szCs w:val="28"/>
              </w:rPr>
            </w:pPr>
            <w:r>
              <w:rPr>
                <w:rFonts w:ascii="楷体_GB2312" w:eastAsia="楷体_GB2312" w:hAnsi="Times New Roman" w:cs="Times New Roman" w:hint="eastAsia"/>
                <w:color w:val="000000"/>
                <w:sz w:val="28"/>
                <w:szCs w:val="28"/>
              </w:rPr>
              <w:t>手  机</w:t>
            </w:r>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13763868657</w:t>
            </w:r>
          </w:p>
        </w:tc>
      </w:tr>
      <w:tr w:rsidR="00CB4977" w:rsidTr="00AC1A28">
        <w:trPr>
          <w:cantSplit/>
          <w:trHeight w:val="510"/>
          <w:jc w:val="center"/>
        </w:trPr>
        <w:tc>
          <w:tcPr>
            <w:tcW w:w="1080" w:type="dxa"/>
            <w:vMerge w:val="restart"/>
            <w:tcBorders>
              <w:top w:val="nil"/>
              <w:left w:val="single" w:sz="4" w:space="0" w:color="auto"/>
              <w:bottom w:val="single" w:sz="4" w:space="0" w:color="auto"/>
              <w:right w:val="single" w:sz="4" w:space="0" w:color="auto"/>
            </w:tcBorders>
            <w:vAlign w:val="center"/>
          </w:tcPr>
          <w:p w:rsidR="00CB4977" w:rsidRDefault="00CB4977" w:rsidP="00AC1A28">
            <w:pPr>
              <w:spacing w:line="400" w:lineRule="exact"/>
              <w:ind w:leftChars="-50" w:left="-105" w:rightChars="-50" w:right="-105"/>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项目</w:t>
            </w:r>
          </w:p>
          <w:p w:rsidR="00CB4977" w:rsidRDefault="00CB4977" w:rsidP="00AC1A28">
            <w:pPr>
              <w:spacing w:line="400" w:lineRule="exact"/>
              <w:ind w:leftChars="-50" w:left="-105" w:rightChars="-50" w:right="-105"/>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联系人</w:t>
            </w: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color w:val="000000"/>
                <w:sz w:val="28"/>
                <w:szCs w:val="28"/>
              </w:rPr>
              <w:t>姓  名</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庄敬</w:t>
            </w: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color w:val="000000"/>
                <w:sz w:val="28"/>
                <w:szCs w:val="28"/>
              </w:rPr>
              <w:t>手  机</w:t>
            </w:r>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13600856139</w:t>
            </w:r>
          </w:p>
        </w:tc>
      </w:tr>
      <w:tr w:rsidR="00CB4977" w:rsidTr="00AC1A28">
        <w:trPr>
          <w:cantSplit/>
          <w:trHeight w:val="510"/>
          <w:jc w:val="center"/>
        </w:trPr>
        <w:tc>
          <w:tcPr>
            <w:tcW w:w="1080" w:type="dxa"/>
            <w:vMerge/>
            <w:tcBorders>
              <w:top w:val="nil"/>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固定电话</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0591-87816082</w:t>
            </w: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传真号码</w:t>
            </w:r>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0591-83275607</w:t>
            </w:r>
          </w:p>
        </w:tc>
      </w:tr>
      <w:tr w:rsidR="00CB4977" w:rsidTr="00AC1A28">
        <w:trPr>
          <w:cantSplit/>
          <w:trHeight w:val="510"/>
          <w:jc w:val="center"/>
        </w:trPr>
        <w:tc>
          <w:tcPr>
            <w:tcW w:w="1080" w:type="dxa"/>
            <w:vMerge/>
            <w:tcBorders>
              <w:top w:val="nil"/>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kern w:val="0"/>
                <w:sz w:val="28"/>
                <w:szCs w:val="28"/>
              </w:rPr>
              <w:t>通讯地址</w:t>
            </w:r>
          </w:p>
        </w:tc>
        <w:tc>
          <w:tcPr>
            <w:tcW w:w="5378" w:type="dxa"/>
            <w:gridSpan w:val="3"/>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福建省福州市湖东路7号</w:t>
            </w:r>
          </w:p>
        </w:tc>
      </w:tr>
      <w:tr w:rsidR="00CB4977" w:rsidTr="00AC1A28">
        <w:trPr>
          <w:cantSplit/>
          <w:trHeight w:val="715"/>
          <w:jc w:val="center"/>
        </w:trPr>
        <w:tc>
          <w:tcPr>
            <w:tcW w:w="1080" w:type="dxa"/>
            <w:vMerge/>
            <w:tcBorders>
              <w:top w:val="nil"/>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roofErr w:type="gramStart"/>
            <w:r>
              <w:rPr>
                <w:rFonts w:ascii="楷体_GB2312" w:eastAsia="楷体_GB2312" w:hAnsi="Times New Roman" w:cs="Times New Roman" w:hint="eastAsia"/>
                <w:sz w:val="28"/>
                <w:szCs w:val="28"/>
              </w:rPr>
              <w:t>邮</w:t>
            </w:r>
            <w:proofErr w:type="gramEnd"/>
            <w:r>
              <w:rPr>
                <w:rFonts w:ascii="楷体_GB2312" w:eastAsia="楷体_GB2312" w:hAnsi="Times New Roman" w:cs="Times New Roman" w:hint="eastAsia"/>
                <w:sz w:val="28"/>
                <w:szCs w:val="28"/>
              </w:rPr>
              <w:t xml:space="preserve">  编</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350003</w:t>
            </w: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E-mail</w:t>
            </w:r>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zj@fjipo.gov.cn</w:t>
            </w:r>
          </w:p>
        </w:tc>
      </w:tr>
      <w:tr w:rsidR="00CB4977" w:rsidTr="00AC1A28">
        <w:trPr>
          <w:cantSplit/>
          <w:trHeight w:val="715"/>
          <w:jc w:val="center"/>
        </w:trPr>
        <w:tc>
          <w:tcPr>
            <w:tcW w:w="1080" w:type="dxa"/>
            <w:vMerge w:val="restart"/>
            <w:tcBorders>
              <w:top w:val="single" w:sz="4" w:space="0" w:color="auto"/>
              <w:left w:val="single" w:sz="4" w:space="0" w:color="auto"/>
              <w:right w:val="single" w:sz="4" w:space="0" w:color="auto"/>
            </w:tcBorders>
            <w:vAlign w:val="center"/>
          </w:tcPr>
          <w:p w:rsidR="00CB4977" w:rsidRDefault="00CB4977" w:rsidP="00AC1A28">
            <w:pPr>
              <w:spacing w:line="400" w:lineRule="exact"/>
              <w:ind w:leftChars="-50" w:left="-105" w:rightChars="-50" w:right="-105"/>
              <w:jc w:val="center"/>
              <w:textAlignment w:val="center"/>
              <w:rPr>
                <w:rFonts w:ascii="Times New Roman" w:eastAsia="黑体" w:hAnsi="Times New Roman" w:cs="Times New Roman"/>
                <w:color w:val="000000"/>
                <w:sz w:val="28"/>
                <w:szCs w:val="28"/>
              </w:rPr>
            </w:pPr>
            <w:r>
              <w:rPr>
                <w:rFonts w:ascii="Times New Roman" w:eastAsia="黑体" w:hAnsi="Times New Roman" w:cs="Times New Roman" w:hint="eastAsia"/>
                <w:color w:val="000000"/>
                <w:sz w:val="28"/>
                <w:szCs w:val="28"/>
              </w:rPr>
              <w:t>项目</w:t>
            </w:r>
          </w:p>
          <w:p w:rsidR="00CB4977" w:rsidRDefault="00CB4977" w:rsidP="00AC1A28">
            <w:pPr>
              <w:widowControl/>
              <w:jc w:val="left"/>
              <w:rPr>
                <w:rFonts w:ascii="Times New Roman" w:eastAsia="黑体" w:hAnsi="Times New Roman" w:cs="Times New Roman"/>
                <w:sz w:val="28"/>
                <w:szCs w:val="28"/>
              </w:rPr>
            </w:pPr>
            <w:r>
              <w:rPr>
                <w:rFonts w:ascii="Times New Roman" w:eastAsia="黑体" w:hAnsi="Times New Roman" w:cs="Times New Roman" w:hint="eastAsia"/>
                <w:sz w:val="28"/>
                <w:szCs w:val="28"/>
              </w:rPr>
              <w:t>联系人</w:t>
            </w: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color w:val="000000"/>
                <w:sz w:val="28"/>
                <w:szCs w:val="28"/>
              </w:rPr>
              <w:t>姓  名</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color w:val="000000"/>
                <w:sz w:val="28"/>
                <w:szCs w:val="28"/>
              </w:rPr>
              <w:t>手  机</w:t>
            </w:r>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r w:rsidR="00CB4977" w:rsidTr="00AC1A28">
        <w:trPr>
          <w:cantSplit/>
          <w:trHeight w:val="715"/>
          <w:jc w:val="center"/>
        </w:trPr>
        <w:tc>
          <w:tcPr>
            <w:tcW w:w="1080" w:type="dxa"/>
            <w:vMerge/>
            <w:tcBorders>
              <w:left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kern w:val="0"/>
                <w:sz w:val="28"/>
                <w:szCs w:val="28"/>
              </w:rPr>
              <w:t>固定电话</w:t>
            </w:r>
          </w:p>
        </w:tc>
        <w:tc>
          <w:tcPr>
            <w:tcW w:w="1804"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c>
          <w:tcPr>
            <w:tcW w:w="1559"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r>
              <w:rPr>
                <w:rFonts w:ascii="楷体_GB2312" w:eastAsia="楷体_GB2312" w:hAnsi="Times New Roman" w:cs="Times New Roman" w:hint="eastAsia"/>
                <w:kern w:val="0"/>
                <w:sz w:val="28"/>
                <w:szCs w:val="28"/>
              </w:rPr>
              <w:t>传真号码</w:t>
            </w:r>
          </w:p>
        </w:tc>
        <w:tc>
          <w:tcPr>
            <w:tcW w:w="2015"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r w:rsidR="00CB4977" w:rsidTr="00AC1A28">
        <w:trPr>
          <w:cantSplit/>
          <w:trHeight w:val="715"/>
          <w:jc w:val="center"/>
        </w:trPr>
        <w:tc>
          <w:tcPr>
            <w:tcW w:w="1080" w:type="dxa"/>
            <w:vMerge/>
            <w:tcBorders>
              <w:left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kern w:val="0"/>
                <w:sz w:val="28"/>
                <w:szCs w:val="28"/>
              </w:rPr>
              <w:t>通讯地址</w:t>
            </w:r>
          </w:p>
        </w:tc>
        <w:tc>
          <w:tcPr>
            <w:tcW w:w="5378" w:type="dxa"/>
            <w:gridSpan w:val="3"/>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r w:rsidR="00CB4977" w:rsidTr="00AC1A28">
        <w:trPr>
          <w:cantSplit/>
          <w:trHeight w:val="715"/>
          <w:jc w:val="center"/>
        </w:trPr>
        <w:tc>
          <w:tcPr>
            <w:tcW w:w="1080" w:type="dxa"/>
            <w:vMerge/>
            <w:tcBorders>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02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roofErr w:type="gramStart"/>
            <w:r>
              <w:rPr>
                <w:rFonts w:ascii="楷体_GB2312" w:eastAsia="楷体_GB2312" w:hAnsi="Times New Roman" w:cs="Times New Roman" w:hint="eastAsia"/>
                <w:sz w:val="28"/>
                <w:szCs w:val="28"/>
              </w:rPr>
              <w:t>邮</w:t>
            </w:r>
            <w:proofErr w:type="gramEnd"/>
            <w:r>
              <w:rPr>
                <w:rFonts w:ascii="楷体_GB2312" w:eastAsia="楷体_GB2312" w:hAnsi="Times New Roman" w:cs="Times New Roman" w:hint="eastAsia"/>
                <w:sz w:val="28"/>
                <w:szCs w:val="28"/>
              </w:rPr>
              <w:t xml:space="preserve">  编</w:t>
            </w:r>
          </w:p>
        </w:tc>
        <w:tc>
          <w:tcPr>
            <w:tcW w:w="18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c>
          <w:tcPr>
            <w:tcW w:w="155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c>
          <w:tcPr>
            <w:tcW w:w="2015"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kern w:val="0"/>
                <w:sz w:val="28"/>
                <w:szCs w:val="28"/>
              </w:rPr>
            </w:pPr>
          </w:p>
        </w:tc>
      </w:tr>
    </w:tbl>
    <w:p w:rsidR="00CB4977" w:rsidRDefault="00CB4977" w:rsidP="00CB4977">
      <w:pPr>
        <w:spacing w:line="560" w:lineRule="exact"/>
        <w:ind w:firstLineChars="200" w:firstLine="640"/>
        <w:rPr>
          <w:rFonts w:ascii="黑体" w:eastAsia="黑体" w:hAnsi="宋体" w:cs="宋体"/>
          <w:sz w:val="32"/>
          <w:szCs w:val="32"/>
        </w:rPr>
      </w:pPr>
    </w:p>
    <w:p w:rsidR="00CB4977" w:rsidRDefault="00CB4977" w:rsidP="00CB4977">
      <w:pPr>
        <w:spacing w:line="560" w:lineRule="exact"/>
        <w:ind w:firstLineChars="200" w:firstLine="640"/>
        <w:rPr>
          <w:rFonts w:ascii="黑体" w:eastAsia="黑体" w:hAnsi="宋体" w:cs="宋体"/>
          <w:sz w:val="32"/>
          <w:szCs w:val="32"/>
        </w:rPr>
      </w:pPr>
    </w:p>
    <w:p w:rsidR="00CB4977" w:rsidRDefault="00CB4977" w:rsidP="00CB4977">
      <w:pPr>
        <w:spacing w:line="560" w:lineRule="exact"/>
        <w:ind w:firstLineChars="200" w:firstLine="640"/>
        <w:rPr>
          <w:rFonts w:ascii="黑体" w:eastAsia="黑体" w:hAnsi="宋体" w:cs="宋体"/>
          <w:sz w:val="32"/>
          <w:szCs w:val="32"/>
        </w:rPr>
      </w:pPr>
    </w:p>
    <w:p w:rsidR="00CB4977" w:rsidRDefault="00CB4977" w:rsidP="00CB4977">
      <w:pPr>
        <w:spacing w:line="560" w:lineRule="exact"/>
        <w:ind w:firstLineChars="200" w:firstLine="640"/>
        <w:rPr>
          <w:rFonts w:ascii="黑体" w:eastAsia="黑体" w:hAnsi="宋体" w:cs="宋体"/>
          <w:sz w:val="32"/>
          <w:szCs w:val="32"/>
        </w:rPr>
      </w:pPr>
      <w:r>
        <w:rPr>
          <w:rFonts w:ascii="黑体" w:eastAsia="黑体" w:hAnsi="宋体" w:cs="宋体" w:hint="eastAsia"/>
          <w:sz w:val="32"/>
          <w:szCs w:val="32"/>
        </w:rPr>
        <w:lastRenderedPageBreak/>
        <w:t>二、项目方案</w:t>
      </w:r>
    </w:p>
    <w:tbl>
      <w:tblPr>
        <w:tblW w:w="8523" w:type="dxa"/>
        <w:jc w:val="center"/>
        <w:tblLayout w:type="fixed"/>
        <w:tblLook w:val="04A0" w:firstRow="1" w:lastRow="0" w:firstColumn="1" w:lastColumn="0" w:noHBand="0" w:noVBand="1"/>
      </w:tblPr>
      <w:tblGrid>
        <w:gridCol w:w="920"/>
        <w:gridCol w:w="7603"/>
      </w:tblGrid>
      <w:tr w:rsidR="00CB4977" w:rsidTr="00AC1A28">
        <w:trPr>
          <w:trHeight w:val="4990"/>
          <w:jc w:val="center"/>
        </w:trPr>
        <w:tc>
          <w:tcPr>
            <w:tcW w:w="920"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申报</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理由及</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项目</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黑体" w:eastAsia="黑体" w:hAnsi="Times New Roman" w:cs="Times New Roman" w:hint="eastAsia"/>
                <w:sz w:val="28"/>
                <w:szCs w:val="28"/>
              </w:rPr>
              <w:t>内容</w:t>
            </w:r>
          </w:p>
        </w:tc>
        <w:tc>
          <w:tcPr>
            <w:tcW w:w="7603" w:type="dxa"/>
            <w:tcBorders>
              <w:top w:val="single" w:sz="4" w:space="0" w:color="auto"/>
              <w:left w:val="nil"/>
              <w:bottom w:val="single" w:sz="4" w:space="0" w:color="auto"/>
              <w:right w:val="single" w:sz="4" w:space="0" w:color="auto"/>
            </w:tcBorders>
          </w:tcPr>
          <w:p w:rsidR="00CB4977" w:rsidRDefault="00CB4977" w:rsidP="00AC1A28">
            <w:pPr>
              <w:spacing w:line="400" w:lineRule="exact"/>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（包括项目实施的背景、意义和工作目标，项目实施的具体内容、主要措施和具体实施方式。可另附页）</w:t>
            </w:r>
          </w:p>
          <w:p w:rsidR="00CB4977" w:rsidRDefault="00CB4977" w:rsidP="00AC1A28">
            <w:pPr>
              <w:spacing w:line="400" w:lineRule="exact"/>
              <w:textAlignment w:val="center"/>
              <w:rPr>
                <w:rFonts w:ascii="楷体_GB2312" w:eastAsia="楷体_GB2312" w:hAnsi="Times New Roman" w:cs="Times New Roman"/>
                <w:sz w:val="28"/>
                <w:szCs w:val="28"/>
              </w:rPr>
            </w:pPr>
          </w:p>
        </w:tc>
      </w:tr>
      <w:tr w:rsidR="00CB4977" w:rsidTr="00AC1A28">
        <w:trPr>
          <w:trHeight w:val="5944"/>
          <w:jc w:val="center"/>
        </w:trPr>
        <w:tc>
          <w:tcPr>
            <w:tcW w:w="920"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预期</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目标</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及</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成果</w:t>
            </w:r>
          </w:p>
        </w:tc>
        <w:tc>
          <w:tcPr>
            <w:tcW w:w="7603" w:type="dxa"/>
            <w:tcBorders>
              <w:top w:val="single" w:sz="4" w:space="0" w:color="auto"/>
              <w:left w:val="nil"/>
              <w:bottom w:val="single" w:sz="4" w:space="0" w:color="auto"/>
              <w:right w:val="single" w:sz="4" w:space="0" w:color="auto"/>
            </w:tcBorders>
          </w:tcPr>
          <w:p w:rsidR="00CB4977" w:rsidRDefault="00CB4977" w:rsidP="00AC1A28">
            <w:pPr>
              <w:spacing w:line="400" w:lineRule="exact"/>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（项目实施后的预期目标、提交成果。）</w:t>
            </w:r>
          </w:p>
        </w:tc>
      </w:tr>
      <w:tr w:rsidR="00CB4977" w:rsidTr="00AC1A28">
        <w:trPr>
          <w:trHeight w:val="6647"/>
          <w:jc w:val="center"/>
        </w:trPr>
        <w:tc>
          <w:tcPr>
            <w:tcW w:w="920"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lastRenderedPageBreak/>
              <w:t>项目</w:t>
            </w:r>
            <w:r>
              <w:rPr>
                <w:rFonts w:ascii="黑体" w:eastAsia="黑体" w:hAnsi="Times New Roman" w:cs="Times New Roman" w:hint="eastAsia"/>
                <w:sz w:val="28"/>
                <w:szCs w:val="28"/>
              </w:rPr>
              <w:t> </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实施</w:t>
            </w:r>
            <w:r>
              <w:rPr>
                <w:rFonts w:ascii="黑体" w:eastAsia="黑体" w:hAnsi="Times New Roman" w:cs="Times New Roman" w:hint="eastAsia"/>
                <w:sz w:val="28"/>
                <w:szCs w:val="28"/>
              </w:rPr>
              <w:t> </w:t>
            </w:r>
          </w:p>
          <w:p w:rsidR="00CB4977" w:rsidRDefault="00CB4977" w:rsidP="00AC1A28">
            <w:pPr>
              <w:spacing w:line="400" w:lineRule="exact"/>
              <w:jc w:val="center"/>
              <w:textAlignment w:val="center"/>
              <w:rPr>
                <w:rFonts w:ascii="黑体" w:eastAsia="黑体" w:hAnsi="Times New Roman" w:cs="Times New Roman"/>
                <w:sz w:val="28"/>
                <w:szCs w:val="28"/>
              </w:rPr>
            </w:pPr>
            <w:r>
              <w:rPr>
                <w:rFonts w:ascii="黑体" w:eastAsia="黑体" w:hAnsi="Times New Roman" w:cs="Times New Roman" w:hint="eastAsia"/>
                <w:sz w:val="28"/>
                <w:szCs w:val="28"/>
              </w:rPr>
              <w:t>计划</w:t>
            </w:r>
          </w:p>
        </w:tc>
        <w:tc>
          <w:tcPr>
            <w:tcW w:w="7603" w:type="dxa"/>
            <w:tcBorders>
              <w:top w:val="single" w:sz="4" w:space="0" w:color="auto"/>
              <w:left w:val="nil"/>
              <w:bottom w:val="single" w:sz="4" w:space="0" w:color="auto"/>
              <w:right w:val="single" w:sz="4" w:space="0" w:color="auto"/>
            </w:tcBorders>
          </w:tcPr>
          <w:p w:rsidR="00CB4977" w:rsidRDefault="00CB4977" w:rsidP="00AC1A28">
            <w:pPr>
              <w:spacing w:line="400" w:lineRule="exact"/>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（总体进度时间安排，明确各阶段性成果节点，确保2016年8月底提交中期成果，11月25日前提交项目总成果。）</w:t>
            </w:r>
          </w:p>
        </w:tc>
      </w:tr>
      <w:tr w:rsidR="00CB4977" w:rsidTr="00AC1A28">
        <w:trPr>
          <w:trHeight w:val="12293"/>
          <w:jc w:val="center"/>
        </w:trPr>
        <w:tc>
          <w:tcPr>
            <w:tcW w:w="920" w:type="dxa"/>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lastRenderedPageBreak/>
              <w:t>保障</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措施</w:t>
            </w:r>
          </w:p>
        </w:tc>
        <w:tc>
          <w:tcPr>
            <w:tcW w:w="7603" w:type="dxa"/>
            <w:tcBorders>
              <w:top w:val="single" w:sz="4" w:space="0" w:color="auto"/>
              <w:left w:val="nil"/>
              <w:bottom w:val="single" w:sz="4" w:space="0" w:color="auto"/>
              <w:right w:val="single" w:sz="4" w:space="0" w:color="auto"/>
            </w:tcBorders>
          </w:tcPr>
          <w:p w:rsidR="00CB4977" w:rsidRDefault="00CB4977" w:rsidP="00AC1A28">
            <w:pPr>
              <w:spacing w:line="400" w:lineRule="exact"/>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（包括基础条件、项目实施团队、资金配置等保障项目顺利实施的相关条件）</w:t>
            </w:r>
          </w:p>
        </w:tc>
      </w:tr>
    </w:tbl>
    <w:p w:rsidR="00CB4977" w:rsidRDefault="00CB4977" w:rsidP="00CB4977">
      <w:pPr>
        <w:widowControl/>
        <w:jc w:val="left"/>
        <w:rPr>
          <w:rFonts w:ascii="方正小标宋简体" w:eastAsia="宋体" w:hAnsi="Times New Roman" w:cs="宋体"/>
          <w:sz w:val="44"/>
          <w:szCs w:val="44"/>
        </w:rPr>
        <w:sectPr w:rsidR="00CB4977">
          <w:pgSz w:w="11906" w:h="16838"/>
          <w:pgMar w:top="2155" w:right="1474" w:bottom="1985" w:left="1588" w:header="720" w:footer="720" w:gutter="0"/>
          <w:cols w:space="720"/>
          <w:docGrid w:type="lines" w:linePitch="312"/>
        </w:sectPr>
      </w:pPr>
    </w:p>
    <w:p w:rsidR="00CB4977" w:rsidRDefault="00CB4977" w:rsidP="00CB4977">
      <w:pPr>
        <w:spacing w:before="240" w:line="660" w:lineRule="exact"/>
        <w:jc w:val="center"/>
        <w:rPr>
          <w:rFonts w:ascii="方正小标宋简体" w:eastAsia="宋体" w:hAnsi="Times New Roman" w:cs="Times New Roman"/>
          <w:sz w:val="44"/>
          <w:szCs w:val="44"/>
        </w:rPr>
      </w:pPr>
      <w:r>
        <w:rPr>
          <w:rFonts w:ascii="方正小标宋简体" w:eastAsia="宋体" w:hAnsi="Times New Roman" w:cs="Times New Roman"/>
          <w:sz w:val="44"/>
          <w:szCs w:val="44"/>
        </w:rPr>
        <w:lastRenderedPageBreak/>
        <w:t>项目支出预算明细表</w:t>
      </w:r>
    </w:p>
    <w:p w:rsidR="00CB4977" w:rsidRDefault="00CB4977" w:rsidP="00CB4977">
      <w:pPr>
        <w:spacing w:before="240" w:line="560" w:lineRule="exact"/>
        <w:ind w:firstLineChars="200" w:firstLine="640"/>
        <w:jc w:val="right"/>
        <w:rPr>
          <w:rFonts w:ascii="楷体_GB2312" w:eastAsia="楷体_GB2312" w:hAnsi="宋体" w:cs="宋体"/>
          <w:sz w:val="32"/>
          <w:szCs w:val="32"/>
        </w:rPr>
      </w:pPr>
      <w:r>
        <w:rPr>
          <w:rFonts w:ascii="楷体_GB2312" w:eastAsia="楷体_GB2312" w:hAnsi="宋体" w:cs="宋体" w:hint="eastAsia"/>
          <w:sz w:val="32"/>
          <w:szCs w:val="32"/>
        </w:rPr>
        <w:t>单位：万元</w:t>
      </w:r>
    </w:p>
    <w:tbl>
      <w:tblPr>
        <w:tblW w:w="9226" w:type="dxa"/>
        <w:jc w:val="center"/>
        <w:tblLayout w:type="fixed"/>
        <w:tblCellMar>
          <w:left w:w="57" w:type="dxa"/>
          <w:right w:w="57" w:type="dxa"/>
        </w:tblCellMar>
        <w:tblLook w:val="04A0" w:firstRow="1" w:lastRow="0" w:firstColumn="1" w:lastColumn="0" w:noHBand="0" w:noVBand="1"/>
      </w:tblPr>
      <w:tblGrid>
        <w:gridCol w:w="561"/>
        <w:gridCol w:w="588"/>
        <w:gridCol w:w="2604"/>
        <w:gridCol w:w="1274"/>
        <w:gridCol w:w="4199"/>
      </w:tblGrid>
      <w:tr w:rsidR="00CB4977" w:rsidTr="00AC1A28">
        <w:trPr>
          <w:cantSplit/>
          <w:trHeight w:val="567"/>
          <w:jc w:val="center"/>
        </w:trPr>
        <w:tc>
          <w:tcPr>
            <w:tcW w:w="561" w:type="dxa"/>
            <w:vMerge w:val="restart"/>
            <w:tcBorders>
              <w:top w:val="single" w:sz="4" w:space="0" w:color="auto"/>
              <w:left w:val="single" w:sz="4" w:space="0" w:color="auto"/>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目</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支</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出</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预</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算</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及</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测</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算</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依</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据</w:t>
            </w:r>
          </w:p>
        </w:tc>
        <w:tc>
          <w:tcPr>
            <w:tcW w:w="588" w:type="dxa"/>
            <w:vMerge w:val="restart"/>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目</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资</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金</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来</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源</w:t>
            </w: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资金来源</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金</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额</w:t>
            </w: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说</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明</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single" w:sz="4" w:space="0" w:color="auto"/>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合</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计</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single" w:sz="4" w:space="0" w:color="auto"/>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1．国家局项目支出</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single" w:sz="4" w:space="0" w:color="auto"/>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2．地方、部门配套</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single" w:sz="4" w:space="0" w:color="auto"/>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textAlignment w:val="center"/>
              <w:rPr>
                <w:rFonts w:ascii="楷体_GB2312" w:eastAsia="楷体_GB2312" w:hAnsi="Times New Roman" w:cs="Times New Roman"/>
                <w:sz w:val="28"/>
                <w:szCs w:val="28"/>
              </w:rPr>
            </w:pP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val="restart"/>
            <w:tcBorders>
              <w:top w:val="nil"/>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国</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家</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局</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拨</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款</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项</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目</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支</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出</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明</w:t>
            </w:r>
          </w:p>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细</w:t>
            </w: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支出项目内容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黑体" w:hAnsi="Times New Roman" w:cs="Times New Roman"/>
                <w:sz w:val="28"/>
                <w:szCs w:val="28"/>
              </w:rPr>
            </w:pPr>
            <w:r>
              <w:rPr>
                <w:rFonts w:ascii="Times New Roman" w:eastAsia="黑体" w:hAnsi="Times New Roman" w:cs="Times New Roman" w:hint="eastAsia"/>
                <w:sz w:val="28"/>
                <w:szCs w:val="28"/>
              </w:rPr>
              <w:t>金</w:t>
            </w:r>
            <w:r>
              <w:rPr>
                <w:rFonts w:ascii="Times New Roman" w:eastAsia="黑体" w:hAnsi="Times New Roman" w:cs="Times New Roman"/>
                <w:sz w:val="28"/>
                <w:szCs w:val="28"/>
              </w:rPr>
              <w:t> </w:t>
            </w:r>
            <w:r>
              <w:rPr>
                <w:rFonts w:ascii="Times New Roman" w:eastAsia="黑体" w:hAnsi="Times New Roman" w:cs="Times New Roman" w:hint="eastAsia"/>
                <w:sz w:val="28"/>
                <w:szCs w:val="28"/>
              </w:rPr>
              <w:t>额</w:t>
            </w: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sz w:val="28"/>
                <w:szCs w:val="28"/>
              </w:rPr>
            </w:pPr>
            <w:r>
              <w:rPr>
                <w:rFonts w:ascii="Times New Roman" w:eastAsia="黑体" w:hAnsi="Times New Roman" w:cs="Times New Roman" w:hint="eastAsia"/>
                <w:sz w:val="28"/>
                <w:szCs w:val="28"/>
              </w:rPr>
              <w:t>说</w:t>
            </w:r>
            <w:r>
              <w:rPr>
                <w:rFonts w:ascii="Times New Roman" w:eastAsia="黑体" w:hAnsi="Times New Roman" w:cs="Times New Roman"/>
                <w:sz w:val="28"/>
                <w:szCs w:val="28"/>
              </w:rPr>
              <w:t xml:space="preserve">  </w:t>
            </w:r>
            <w:r>
              <w:rPr>
                <w:rFonts w:ascii="Times New Roman" w:eastAsia="黑体" w:hAnsi="Times New Roman" w:cs="Times New Roman" w:hint="eastAsia"/>
                <w:sz w:val="28"/>
                <w:szCs w:val="28"/>
              </w:rPr>
              <w:t>明</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1．培训费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开展项目培训工作费用</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2．调研费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调研人员食宿费用</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3．咨询费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不超过8%</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4．印刷费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项目文件报告制作印刷费用</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5．差旅费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6．资料收集费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购买资料、数据及翻译费用</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7．项目管理费</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pacing w:val="-6"/>
                <w:sz w:val="28"/>
                <w:szCs w:val="28"/>
              </w:rPr>
            </w:pPr>
            <w:r>
              <w:rPr>
                <w:rFonts w:ascii="楷体_GB2312" w:eastAsia="楷体_GB2312" w:hAnsi="Times New Roman" w:cs="Times New Roman" w:hint="eastAsia"/>
                <w:spacing w:val="-6"/>
                <w:sz w:val="28"/>
                <w:szCs w:val="28"/>
              </w:rPr>
              <w:t>协调组织项目实施费用，不超过5%</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8．其他费用</w:t>
            </w: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楷体_GB2312" w:eastAsia="楷体_GB2312" w:hAnsi="Times New Roman" w:cs="Times New Roman"/>
                <w:sz w:val="28"/>
                <w:szCs w:val="28"/>
              </w:rPr>
            </w:pPr>
            <w:r>
              <w:rPr>
                <w:rFonts w:ascii="楷体_GB2312" w:eastAsia="楷体_GB2312" w:hAnsi="Times New Roman" w:cs="Times New Roman" w:hint="eastAsia"/>
                <w:sz w:val="28"/>
                <w:szCs w:val="28"/>
              </w:rPr>
              <w:t>项目实施过程中发生的具体费用</w:t>
            </w: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textAlignment w:val="center"/>
              <w:rPr>
                <w:rFonts w:ascii="Times New Roman" w:eastAsia="仿宋_GB2312" w:hAnsi="Times New Roman" w:cs="Times New Roman"/>
                <w:sz w:val="28"/>
                <w:szCs w:val="28"/>
              </w:rPr>
            </w:pP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sz w:val="28"/>
                <w:szCs w:val="28"/>
              </w:rPr>
            </w:pPr>
          </w:p>
        </w:tc>
      </w:tr>
      <w:tr w:rsidR="00CB4977" w:rsidTr="00AC1A28">
        <w:trPr>
          <w:cantSplit/>
          <w:trHeight w:val="567"/>
          <w:jc w:val="center"/>
        </w:trPr>
        <w:tc>
          <w:tcPr>
            <w:tcW w:w="561" w:type="dxa"/>
            <w:vMerge/>
            <w:tcBorders>
              <w:top w:val="single" w:sz="4" w:space="0" w:color="auto"/>
              <w:left w:val="single" w:sz="4" w:space="0" w:color="auto"/>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588" w:type="dxa"/>
            <w:vMerge/>
            <w:tcBorders>
              <w:top w:val="nil"/>
              <w:left w:val="nil"/>
              <w:bottom w:val="single" w:sz="4" w:space="0" w:color="auto"/>
              <w:right w:val="single" w:sz="4" w:space="0" w:color="auto"/>
            </w:tcBorders>
            <w:vAlign w:val="center"/>
          </w:tcPr>
          <w:p w:rsidR="00CB4977" w:rsidRDefault="00CB4977" w:rsidP="00AC1A28">
            <w:pPr>
              <w:widowControl/>
              <w:jc w:val="left"/>
              <w:rPr>
                <w:rFonts w:ascii="Times New Roman" w:eastAsia="黑体" w:hAnsi="Times New Roman" w:cs="Times New Roman"/>
                <w:sz w:val="28"/>
                <w:szCs w:val="28"/>
              </w:rPr>
            </w:pPr>
          </w:p>
        </w:tc>
        <w:tc>
          <w:tcPr>
            <w:tcW w:w="260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textAlignment w:val="center"/>
              <w:rPr>
                <w:rFonts w:ascii="Times New Roman" w:eastAsia="仿宋_GB2312" w:hAnsi="Times New Roman" w:cs="Times New Roman"/>
                <w:sz w:val="28"/>
                <w:szCs w:val="28"/>
              </w:rPr>
            </w:pPr>
          </w:p>
        </w:tc>
        <w:tc>
          <w:tcPr>
            <w:tcW w:w="1274"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sz w:val="28"/>
                <w:szCs w:val="28"/>
              </w:rPr>
            </w:pPr>
          </w:p>
        </w:tc>
        <w:tc>
          <w:tcPr>
            <w:tcW w:w="4199" w:type="dxa"/>
            <w:tcBorders>
              <w:top w:val="single" w:sz="4" w:space="0" w:color="auto"/>
              <w:left w:val="nil"/>
              <w:bottom w:val="single" w:sz="4" w:space="0" w:color="auto"/>
              <w:right w:val="single" w:sz="4" w:space="0" w:color="auto"/>
            </w:tcBorders>
            <w:vAlign w:val="center"/>
          </w:tcPr>
          <w:p w:rsidR="00CB4977" w:rsidRDefault="00CB4977" w:rsidP="00AC1A28">
            <w:pPr>
              <w:spacing w:line="400" w:lineRule="exact"/>
              <w:jc w:val="center"/>
              <w:textAlignment w:val="center"/>
              <w:rPr>
                <w:rFonts w:ascii="Times New Roman" w:eastAsia="仿宋_GB2312" w:hAnsi="Times New Roman" w:cs="Times New Roman"/>
                <w:sz w:val="28"/>
                <w:szCs w:val="28"/>
              </w:rPr>
            </w:pPr>
          </w:p>
        </w:tc>
      </w:tr>
    </w:tbl>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5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w:t>
      </w:r>
    </w:p>
    <w:p w:rsidR="00CB4977" w:rsidRDefault="00CB4977" w:rsidP="00CB4977">
      <w:pPr>
        <w:spacing w:line="660" w:lineRule="exact"/>
        <w:jc w:val="center"/>
        <w:rPr>
          <w:rFonts w:ascii="方正小标宋简体" w:eastAsia="宋体" w:hAnsi="Times New Roman" w:cs="Times New Roman"/>
          <w:sz w:val="44"/>
          <w:szCs w:val="44"/>
        </w:rPr>
      </w:pPr>
    </w:p>
    <w:p w:rsidR="00CB4977" w:rsidRDefault="00CB4977" w:rsidP="00CB4977">
      <w:pPr>
        <w:spacing w:line="660" w:lineRule="exact"/>
        <w:jc w:val="center"/>
        <w:rPr>
          <w:rFonts w:ascii="仿宋_GB2312" w:eastAsia="仿宋_GB2312" w:hAnsi="仿宋_GB2312" w:cs="仿宋_GB2312"/>
          <w:b/>
          <w:bCs/>
          <w:sz w:val="36"/>
          <w:szCs w:val="36"/>
        </w:rPr>
      </w:pPr>
      <w:r>
        <w:rPr>
          <w:rFonts w:ascii="仿宋_GB2312" w:eastAsia="仿宋_GB2312" w:hAnsi="仿宋_GB2312" w:cs="仿宋_GB2312" w:hint="eastAsia"/>
          <w:b/>
          <w:bCs/>
          <w:sz w:val="36"/>
          <w:szCs w:val="36"/>
        </w:rPr>
        <w:lastRenderedPageBreak/>
        <w:t>填 写 说 明</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 根据我局有关文件的要求，各单位向我局申报专项支出预算项目时应提供项目情况、用款计划及说明。为有效开展申报工作，我局特拟定项目申报文本，供各申请单位申报时使用。</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一、《申报书》封面的申请编号由我局填写。</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二、“项目名称”填写格式为“***类项目”，从《2016年全国专利事业发展战略推进工作创新项目申报指南》五类项目中选择填报。</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三、 “申报单位”必须填写单位全称。“联合申报单位”填写项目合作单位，可以为高校、企业、科研机构等。“项目负责人”应当填写申报单位直接组织实施的责任人。</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四、“申报理由及项目内容”应对项目的背景和相关情况进行分析，包括项目实施的必要性，项目实施的主要措施和具体实施方式等内容。不超过2000字。</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五、“预期目标及成果形式”是指项目完成后可进行考核的具体目标和成果。</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 xml:space="preserve">六、“项目实施计划”是指项目的开展方式和具体工作方案（包括时间进度，阶段目标和成果等），应确保在8月底提交项目中期成果，在11月25日前提交项目年终总成果。 </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七、“保障措施”是指申报单位自身具备的基础条件以及为确保项目实施所提供的其他相关条件、配套资金，以及对项目实施团队基本情况的介绍等内容。</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t>八、“项目支出预算明细表”由申报单位根据项目的支出情况和国家规定的支出标准测算填报。项目单位在填报“国家局拨款项目支出明细”时，只需填写国家局拨款费用支出，并在说明栏中简要说明费用用途和计算标准，没有则不填，原则上不得有会议费、劳务费和设备费用支出。自筹资金、配套资金及其他类资金支出不需填写支出明细。</w:t>
      </w:r>
    </w:p>
    <w:p w:rsidR="00CB4977" w:rsidRDefault="00CB4977" w:rsidP="00CB4977">
      <w:pPr>
        <w:spacing w:line="460" w:lineRule="exact"/>
        <w:ind w:firstLineChars="200" w:firstLine="640"/>
        <w:rPr>
          <w:rFonts w:ascii="仿宋_GB2312" w:eastAsia="仿宋_GB2312" w:hAnsi="宋体" w:cs="宋体"/>
          <w:sz w:val="32"/>
          <w:szCs w:val="32"/>
        </w:rPr>
      </w:pPr>
      <w:r>
        <w:rPr>
          <w:rFonts w:ascii="仿宋_GB2312" w:eastAsia="仿宋_GB2312" w:hAnsi="宋体" w:cs="宋体" w:hint="eastAsia"/>
          <w:sz w:val="32"/>
          <w:szCs w:val="32"/>
        </w:rPr>
        <w:lastRenderedPageBreak/>
        <w:t xml:space="preserve"> </w:t>
      </w:r>
    </w:p>
    <w:p w:rsidR="00CB4977" w:rsidRDefault="00CB4977" w:rsidP="00CB4977">
      <w:pPr>
        <w:spacing w:line="460" w:lineRule="exact"/>
        <w:rPr>
          <w:rFonts w:ascii="仿宋" w:eastAsia="宋体" w:hAnsi="仿宋" w:cs="Times New Roman"/>
          <w:sz w:val="32"/>
          <w:szCs w:val="32"/>
        </w:rPr>
      </w:pPr>
      <w:r>
        <w:rPr>
          <w:rFonts w:ascii="仿宋" w:eastAsia="宋体" w:hAnsi="仿宋" w:cs="Times New Roman"/>
          <w:sz w:val="32"/>
          <w:szCs w:val="32"/>
        </w:rPr>
        <w:t xml:space="preserve"> </w:t>
      </w:r>
    </w:p>
    <w:p w:rsidR="00CB4977" w:rsidRDefault="00CB4977" w:rsidP="00CB4977">
      <w:pPr>
        <w:spacing w:line="460" w:lineRule="exact"/>
        <w:rPr>
          <w:rFonts w:ascii="Times New Roman" w:eastAsia="宋体" w:hAnsi="Times New Roman" w:cs="Times New Roman"/>
          <w:szCs w:val="21"/>
        </w:rPr>
      </w:pPr>
      <w:r>
        <w:rPr>
          <w:rFonts w:ascii="Times New Roman" w:eastAsia="宋体" w:hAnsi="Times New Roman" w:cs="Times New Roman"/>
          <w:szCs w:val="21"/>
        </w:rPr>
        <w:t xml:space="preserve"> </w:t>
      </w:r>
    </w:p>
    <w:p w:rsidR="00CB4977" w:rsidRDefault="00CB4977" w:rsidP="00CB4977">
      <w:pPr>
        <w:spacing w:line="460" w:lineRule="exact"/>
        <w:rPr>
          <w:rFonts w:ascii="Times New Roman" w:eastAsia="宋体" w:hAnsi="Times New Roman" w:cs="Times New Roman"/>
          <w:szCs w:val="21"/>
        </w:rPr>
      </w:pPr>
      <w:r>
        <w:rPr>
          <w:rFonts w:ascii="Times New Roman" w:eastAsia="宋体" w:hAnsi="Times New Roman" w:cs="Times New Roman"/>
          <w:szCs w:val="21"/>
        </w:rPr>
        <w:t xml:space="preserve"> </w:t>
      </w:r>
    </w:p>
    <w:p w:rsidR="00CB4977" w:rsidRDefault="00CB4977" w:rsidP="00CB4977">
      <w:pPr>
        <w:spacing w:line="460" w:lineRule="exact"/>
        <w:rPr>
          <w:rFonts w:ascii="Times New Roman" w:eastAsia="宋体" w:hAnsi="Times New Roman" w:cs="Times New Roman"/>
          <w:szCs w:val="21"/>
        </w:rPr>
      </w:pPr>
      <w:r>
        <w:rPr>
          <w:rFonts w:ascii="Times New Roman" w:eastAsia="宋体" w:hAnsi="Times New Roman" w:cs="Times New Roman"/>
          <w:szCs w:val="21"/>
        </w:rPr>
        <w:t xml:space="preserve"> </w:t>
      </w:r>
    </w:p>
    <w:p w:rsidR="00CB4977" w:rsidRDefault="00CB4977" w:rsidP="00CB4977">
      <w:pPr>
        <w:spacing w:line="460" w:lineRule="exact"/>
        <w:rPr>
          <w:rFonts w:ascii="宋体" w:eastAsia="宋体" w:hAnsi="宋体" w:cs="Courier New"/>
          <w:szCs w:val="21"/>
        </w:rPr>
      </w:pPr>
      <w:r>
        <w:rPr>
          <w:rFonts w:ascii="宋体" w:eastAsia="宋体" w:hAnsi="宋体" w:cs="Courier New" w:hint="eastAsia"/>
          <w:szCs w:val="21"/>
        </w:rPr>
        <w:t xml:space="preserve"> </w:t>
      </w:r>
    </w:p>
    <w:p w:rsidR="00CB4977" w:rsidRDefault="00CB4977" w:rsidP="00CB4977">
      <w:pPr>
        <w:spacing w:line="460" w:lineRule="exact"/>
        <w:rPr>
          <w:rFonts w:ascii="Times New Roman" w:eastAsia="宋体" w:hAnsi="Times New Roman" w:cs="Times New Roman"/>
          <w:szCs w:val="21"/>
        </w:rPr>
      </w:pPr>
      <w:r>
        <w:rPr>
          <w:rFonts w:ascii="Times New Roman" w:eastAsia="宋体" w:hAnsi="Times New Roman" w:cs="Times New Roman"/>
          <w:szCs w:val="21"/>
        </w:rPr>
        <w:t xml:space="preserve"> </w:t>
      </w:r>
    </w:p>
    <w:p w:rsidR="00CB4977" w:rsidRDefault="00CB4977" w:rsidP="00CB4977">
      <w:pPr>
        <w:spacing w:line="460" w:lineRule="exact"/>
        <w:rPr>
          <w:rFonts w:ascii="宋体" w:eastAsia="宋体" w:hAnsi="宋体" w:cs="Courier New"/>
          <w:szCs w:val="21"/>
        </w:rPr>
      </w:pPr>
      <w:r>
        <w:rPr>
          <w:rFonts w:ascii="宋体" w:eastAsia="宋体" w:hAnsi="宋体" w:cs="Courier New" w:hint="eastAsia"/>
          <w:szCs w:val="21"/>
        </w:rPr>
        <w:t xml:space="preserve"> </w:t>
      </w:r>
    </w:p>
    <w:p w:rsidR="00CB4977" w:rsidRDefault="00CB4977" w:rsidP="00CB4977">
      <w:pPr>
        <w:spacing w:line="460" w:lineRule="exact"/>
        <w:rPr>
          <w:rFonts w:ascii="Times New Roman" w:eastAsia="宋体" w:hAnsi="Times New Roman" w:cs="Times New Roman"/>
          <w:szCs w:val="21"/>
        </w:rPr>
      </w:pPr>
      <w:r>
        <w:rPr>
          <w:rFonts w:ascii="Times New Roman" w:eastAsia="宋体" w:hAnsi="Times New Roman" w:cs="Times New Roman"/>
          <w:szCs w:val="21"/>
        </w:rPr>
        <w:t xml:space="preserve"> </w:t>
      </w:r>
    </w:p>
    <w:p w:rsidR="00CB4977" w:rsidRDefault="00CB4977" w:rsidP="00CB4977">
      <w:pPr>
        <w:spacing w:line="460" w:lineRule="exact"/>
        <w:rPr>
          <w:rFonts w:ascii="Times New Roman" w:eastAsia="宋体" w:hAnsi="Times New Roman" w:cs="Times New Roman"/>
          <w:szCs w:val="21"/>
        </w:rPr>
      </w:pPr>
      <w:r>
        <w:rPr>
          <w:rFonts w:ascii="Times New Roman" w:eastAsia="宋体" w:hAnsi="Times New Roman" w:cs="Times New Roman"/>
          <w:szCs w:val="21"/>
        </w:rPr>
        <w:t xml:space="preserve"> </w:t>
      </w:r>
    </w:p>
    <w:p w:rsidR="00CB4977" w:rsidRDefault="00CB4977" w:rsidP="00CB4977">
      <w:pPr>
        <w:spacing w:line="460" w:lineRule="exact"/>
        <w:rPr>
          <w:rFonts w:ascii="仿宋_GB2312" w:eastAsia="仿宋_GB2312"/>
          <w:sz w:val="32"/>
          <w:szCs w:val="32"/>
        </w:rPr>
      </w:pPr>
    </w:p>
    <w:p w:rsidR="0056190F" w:rsidRPr="00CB4977" w:rsidRDefault="0056190F"/>
    <w:sectPr w:rsidR="0056190F" w:rsidRPr="00CB49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77"/>
    <w:rsid w:val="0056190F"/>
    <w:rsid w:val="00CB4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268</Words>
  <Characters>1528</Characters>
  <Application>Microsoft Office Word</Application>
  <DocSecurity>0</DocSecurity>
  <Lines>12</Lines>
  <Paragraphs>3</Paragraphs>
  <ScaleCrop>false</ScaleCrop>
  <Company>China</Company>
  <LinksUpToDate>false</LinksUpToDate>
  <CharactersWithSpaces>1793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2016-04-01T08:21:00Z</dcterms:created>
  <dcterms:modified xsi:type="dcterms:W3CDTF">2016-04-01T08:21:00Z</dcterms:modified>
</cp:coreProperties>
</file>