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779" w:rsidRPr="00D76581" w:rsidRDefault="00D76581" w:rsidP="00343EA6">
      <w:pPr>
        <w:snapToGrid w:val="0"/>
        <w:spacing w:line="240" w:lineRule="atLeast"/>
        <w:jc w:val="center"/>
        <w:rPr>
          <w:rFonts w:ascii="宋体"/>
          <w:b/>
          <w:color w:val="000000"/>
          <w:sz w:val="28"/>
          <w:szCs w:val="28"/>
        </w:rPr>
      </w:pPr>
      <w:r>
        <w:rPr>
          <w:rFonts w:ascii="宋体" w:hAnsi="宋体" w:hint="eastAsia"/>
          <w:b/>
          <w:color w:val="000000"/>
          <w:w w:val="95"/>
          <w:sz w:val="28"/>
          <w:szCs w:val="28"/>
        </w:rPr>
        <w:t>关于</w:t>
      </w:r>
      <w:r>
        <w:rPr>
          <w:rFonts w:ascii="宋体" w:hAnsi="宋体"/>
          <w:b/>
          <w:color w:val="000000"/>
          <w:w w:val="95"/>
          <w:sz w:val="28"/>
          <w:szCs w:val="28"/>
        </w:rPr>
        <w:t>组织申报</w:t>
      </w:r>
      <w:r w:rsidR="00372779" w:rsidRPr="00D76581">
        <w:rPr>
          <w:rFonts w:ascii="宋体" w:hAnsi="宋体"/>
          <w:b/>
          <w:color w:val="000000"/>
          <w:w w:val="95"/>
          <w:sz w:val="28"/>
          <w:szCs w:val="28"/>
        </w:rPr>
        <w:t>2017</w:t>
      </w:r>
      <w:r w:rsidR="00372779" w:rsidRPr="00D76581">
        <w:rPr>
          <w:rFonts w:ascii="宋体" w:hAnsi="宋体" w:hint="eastAsia"/>
          <w:b/>
          <w:color w:val="000000"/>
          <w:w w:val="95"/>
          <w:sz w:val="28"/>
          <w:szCs w:val="28"/>
        </w:rPr>
        <w:t>年度以马克思主义</w:t>
      </w:r>
      <w:r w:rsidR="00372779" w:rsidRPr="00D76581">
        <w:rPr>
          <w:rFonts w:ascii="宋体" w:hAnsi="宋体" w:hint="eastAsia"/>
          <w:b/>
          <w:color w:val="000000"/>
          <w:sz w:val="28"/>
          <w:szCs w:val="28"/>
        </w:rPr>
        <w:t>为指导的哲学社会</w:t>
      </w:r>
    </w:p>
    <w:p w:rsidR="00372779" w:rsidRPr="00D76581" w:rsidRDefault="00372779" w:rsidP="00343EA6">
      <w:pPr>
        <w:snapToGrid w:val="0"/>
        <w:spacing w:line="240" w:lineRule="atLeast"/>
        <w:jc w:val="center"/>
        <w:rPr>
          <w:rFonts w:ascii="宋体"/>
          <w:b/>
          <w:color w:val="000000"/>
          <w:sz w:val="28"/>
          <w:szCs w:val="28"/>
        </w:rPr>
      </w:pPr>
      <w:r w:rsidRPr="00D76581">
        <w:rPr>
          <w:rFonts w:ascii="宋体" w:hAnsi="宋体" w:hint="eastAsia"/>
          <w:b/>
          <w:color w:val="000000"/>
          <w:sz w:val="28"/>
          <w:szCs w:val="28"/>
        </w:rPr>
        <w:t>科学学科基础理论研究项目</w:t>
      </w:r>
      <w:r w:rsidR="00D76581">
        <w:rPr>
          <w:rFonts w:ascii="宋体" w:hAnsi="宋体" w:hint="eastAsia"/>
          <w:b/>
          <w:color w:val="000000"/>
          <w:sz w:val="28"/>
          <w:szCs w:val="28"/>
        </w:rPr>
        <w:t>的通知</w:t>
      </w:r>
    </w:p>
    <w:p w:rsidR="00372779" w:rsidRDefault="00372779" w:rsidP="00343EA6">
      <w:pPr>
        <w:snapToGrid w:val="0"/>
        <w:spacing w:line="620" w:lineRule="exact"/>
        <w:jc w:val="left"/>
        <w:rPr>
          <w:rFonts w:ascii="仿宋" w:eastAsia="仿宋" w:hAnsi="仿宋" w:cs="宋体"/>
          <w:bCs/>
          <w:sz w:val="32"/>
          <w:szCs w:val="32"/>
        </w:rPr>
      </w:pPr>
    </w:p>
    <w:p w:rsidR="00372779" w:rsidRPr="00D76581" w:rsidRDefault="00372779" w:rsidP="00343EA6">
      <w:pPr>
        <w:snapToGrid w:val="0"/>
        <w:spacing w:line="620" w:lineRule="exact"/>
        <w:jc w:val="left"/>
        <w:rPr>
          <w:rFonts w:asciiTheme="minorEastAsia" w:eastAsiaTheme="minorEastAsia" w:hAnsiTheme="minorEastAsia" w:cs="宋体"/>
          <w:bCs/>
          <w:szCs w:val="21"/>
        </w:rPr>
      </w:pPr>
      <w:r w:rsidRPr="00D76581">
        <w:rPr>
          <w:rFonts w:asciiTheme="minorEastAsia" w:eastAsiaTheme="minorEastAsia" w:hAnsiTheme="minorEastAsia" w:cs="宋体" w:hint="eastAsia"/>
          <w:bCs/>
          <w:szCs w:val="21"/>
        </w:rPr>
        <w:t>各</w:t>
      </w:r>
      <w:r w:rsidR="00D76581">
        <w:rPr>
          <w:rFonts w:asciiTheme="minorEastAsia" w:eastAsiaTheme="minorEastAsia" w:hAnsiTheme="minorEastAsia" w:cs="宋体" w:hint="eastAsia"/>
          <w:bCs/>
          <w:szCs w:val="21"/>
        </w:rPr>
        <w:t>有关</w:t>
      </w:r>
      <w:r w:rsidR="00D76581">
        <w:rPr>
          <w:rFonts w:asciiTheme="minorEastAsia" w:eastAsiaTheme="minorEastAsia" w:hAnsiTheme="minorEastAsia" w:cs="宋体"/>
          <w:bCs/>
          <w:szCs w:val="21"/>
        </w:rPr>
        <w:t>单位</w:t>
      </w:r>
      <w:r w:rsidRPr="00D76581">
        <w:rPr>
          <w:rFonts w:asciiTheme="minorEastAsia" w:eastAsiaTheme="minorEastAsia" w:hAnsiTheme="minorEastAsia" w:cs="宋体" w:hint="eastAsia"/>
          <w:bCs/>
          <w:szCs w:val="21"/>
        </w:rPr>
        <w:t>：</w:t>
      </w:r>
    </w:p>
    <w:p w:rsidR="00372779" w:rsidRPr="00D76581" w:rsidRDefault="00372779" w:rsidP="007C60B0">
      <w:pPr>
        <w:snapToGrid w:val="0"/>
        <w:spacing w:line="620" w:lineRule="exact"/>
        <w:ind w:firstLineChars="200" w:firstLine="387"/>
        <w:jc w:val="left"/>
        <w:rPr>
          <w:rFonts w:asciiTheme="minorEastAsia" w:eastAsiaTheme="minorEastAsia" w:hAnsiTheme="minorEastAsia" w:cs="宋体"/>
          <w:bCs/>
          <w:szCs w:val="21"/>
        </w:rPr>
      </w:pPr>
      <w:r w:rsidRPr="00D76581">
        <w:rPr>
          <w:rFonts w:asciiTheme="minorEastAsia" w:eastAsiaTheme="minorEastAsia" w:hAnsiTheme="minorEastAsia" w:cs="宋体" w:hint="eastAsia"/>
          <w:bCs/>
          <w:szCs w:val="21"/>
        </w:rPr>
        <w:t>根据《中共福建省委宣传部</w:t>
      </w:r>
      <w:r w:rsidRPr="00D76581">
        <w:rPr>
          <w:rFonts w:asciiTheme="minorEastAsia" w:eastAsiaTheme="minorEastAsia" w:hAnsiTheme="minorEastAsia" w:cs="宋体"/>
          <w:bCs/>
          <w:szCs w:val="21"/>
        </w:rPr>
        <w:t xml:space="preserve"> </w:t>
      </w:r>
      <w:r w:rsidRPr="00D76581">
        <w:rPr>
          <w:rFonts w:asciiTheme="minorEastAsia" w:eastAsiaTheme="minorEastAsia" w:hAnsiTheme="minorEastAsia" w:cs="宋体" w:hint="eastAsia"/>
          <w:bCs/>
          <w:szCs w:val="21"/>
        </w:rPr>
        <w:t>中共福建省委教育工委</w:t>
      </w:r>
      <w:r w:rsidRPr="00D76581">
        <w:rPr>
          <w:rFonts w:asciiTheme="minorEastAsia" w:eastAsiaTheme="minorEastAsia" w:hAnsiTheme="minorEastAsia" w:cs="宋体"/>
          <w:bCs/>
          <w:szCs w:val="21"/>
        </w:rPr>
        <w:t xml:space="preserve"> </w:t>
      </w:r>
      <w:r w:rsidRPr="00D76581">
        <w:rPr>
          <w:rFonts w:asciiTheme="minorEastAsia" w:eastAsiaTheme="minorEastAsia" w:hAnsiTheme="minorEastAsia" w:cs="宋体" w:hint="eastAsia"/>
          <w:bCs/>
          <w:szCs w:val="21"/>
        </w:rPr>
        <w:t>福建省社会科学界联合会关于推进高校以马克思主义为指导的哲学社会科学学科基础理论建设的意见》（</w:t>
      </w:r>
      <w:proofErr w:type="gramStart"/>
      <w:r w:rsidRPr="00D76581">
        <w:rPr>
          <w:rFonts w:asciiTheme="minorEastAsia" w:eastAsiaTheme="minorEastAsia" w:hAnsiTheme="minorEastAsia" w:cs="宋体" w:hint="eastAsia"/>
          <w:bCs/>
          <w:szCs w:val="21"/>
        </w:rPr>
        <w:t>闽委教思</w:t>
      </w:r>
      <w:proofErr w:type="gramEnd"/>
      <w:r w:rsidRPr="00D76581">
        <w:rPr>
          <w:rFonts w:asciiTheme="minorEastAsia" w:eastAsiaTheme="minorEastAsia" w:hAnsiTheme="minorEastAsia" w:cs="宋体" w:hint="eastAsia"/>
          <w:bCs/>
          <w:szCs w:val="21"/>
        </w:rPr>
        <w:t>〔</w:t>
      </w:r>
      <w:r w:rsidRPr="00D76581">
        <w:rPr>
          <w:rFonts w:asciiTheme="minorEastAsia" w:eastAsiaTheme="minorEastAsia" w:hAnsiTheme="minorEastAsia" w:cs="宋体"/>
          <w:bCs/>
          <w:szCs w:val="21"/>
        </w:rPr>
        <w:t>2017</w:t>
      </w:r>
      <w:r w:rsidRPr="00D76581">
        <w:rPr>
          <w:rFonts w:asciiTheme="minorEastAsia" w:eastAsiaTheme="minorEastAsia" w:hAnsiTheme="minorEastAsia" w:cs="宋体" w:hint="eastAsia"/>
          <w:bCs/>
          <w:szCs w:val="21"/>
        </w:rPr>
        <w:t>〕</w:t>
      </w:r>
      <w:r w:rsidRPr="00D76581">
        <w:rPr>
          <w:rFonts w:asciiTheme="minorEastAsia" w:eastAsiaTheme="minorEastAsia" w:hAnsiTheme="minorEastAsia" w:cs="宋体"/>
          <w:bCs/>
          <w:szCs w:val="21"/>
        </w:rPr>
        <w:t>11</w:t>
      </w:r>
      <w:r w:rsidRPr="00D76581">
        <w:rPr>
          <w:rFonts w:asciiTheme="minorEastAsia" w:eastAsiaTheme="minorEastAsia" w:hAnsiTheme="minorEastAsia" w:cs="宋体" w:hint="eastAsia"/>
          <w:bCs/>
          <w:szCs w:val="21"/>
        </w:rPr>
        <w:t>号），</w:t>
      </w:r>
      <w:r w:rsidRPr="00D76581">
        <w:rPr>
          <w:rFonts w:asciiTheme="minorEastAsia" w:eastAsiaTheme="minorEastAsia" w:hAnsiTheme="minorEastAsia" w:cs="宋体"/>
          <w:bCs/>
          <w:szCs w:val="21"/>
        </w:rPr>
        <w:t>2017</w:t>
      </w:r>
      <w:r w:rsidRPr="00D76581">
        <w:rPr>
          <w:rFonts w:asciiTheme="minorEastAsia" w:eastAsiaTheme="minorEastAsia" w:hAnsiTheme="minorEastAsia" w:cs="宋体" w:hint="eastAsia"/>
          <w:bCs/>
          <w:szCs w:val="21"/>
        </w:rPr>
        <w:t>年度福建省高校以马克思主义为指导的哲学社会科学学科基础理论研究课题列入省社科规划项目，现将项目申报工作有关事项</w:t>
      </w:r>
      <w:r w:rsidR="00D76581">
        <w:rPr>
          <w:rFonts w:asciiTheme="minorEastAsia" w:eastAsiaTheme="minorEastAsia" w:hAnsiTheme="minorEastAsia" w:cs="宋体" w:hint="eastAsia"/>
          <w:bCs/>
          <w:szCs w:val="21"/>
        </w:rPr>
        <w:t>通知</w:t>
      </w:r>
      <w:r w:rsidRPr="00D76581">
        <w:rPr>
          <w:rFonts w:asciiTheme="minorEastAsia" w:eastAsiaTheme="minorEastAsia" w:hAnsiTheme="minorEastAsia" w:cs="宋体" w:hint="eastAsia"/>
          <w:bCs/>
          <w:szCs w:val="21"/>
        </w:rPr>
        <w:t>如下：</w:t>
      </w:r>
    </w:p>
    <w:p w:rsidR="00372779" w:rsidRPr="00AE2494" w:rsidRDefault="00372779" w:rsidP="007C60B0">
      <w:pPr>
        <w:adjustRightInd w:val="0"/>
        <w:snapToGrid w:val="0"/>
        <w:spacing w:line="620" w:lineRule="exact"/>
        <w:ind w:firstLineChars="200" w:firstLine="388"/>
        <w:rPr>
          <w:rFonts w:asciiTheme="minorEastAsia" w:eastAsiaTheme="minorEastAsia" w:hAnsiTheme="minorEastAsia" w:cs="仿宋"/>
          <w:b/>
          <w:szCs w:val="21"/>
        </w:rPr>
      </w:pPr>
      <w:r w:rsidRPr="00AE2494">
        <w:rPr>
          <w:rFonts w:asciiTheme="minorEastAsia" w:eastAsiaTheme="minorEastAsia" w:hAnsiTheme="minorEastAsia" w:cs="仿宋" w:hint="eastAsia"/>
          <w:b/>
          <w:szCs w:val="21"/>
        </w:rPr>
        <w:t>一、总体要求</w:t>
      </w: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认真学习贯彻党的十九大精神，深入研究阐释习近平新时代中国特色社会主义思想的时代背景、理论渊源、重大意义、科学内涵、思想精髓、核心要义、精神实质，坚持问题导向，加强全局性、前瞻性、针对性研究，推出具有一定的理论高度、实践价值的标志性研究成果</w:t>
      </w:r>
      <w:r w:rsidR="007F6ADE" w:rsidRPr="00D76581">
        <w:rPr>
          <w:rFonts w:asciiTheme="minorEastAsia" w:eastAsiaTheme="minorEastAsia" w:hAnsiTheme="minorEastAsia" w:cs="仿宋" w:hint="eastAsia"/>
          <w:szCs w:val="21"/>
        </w:rPr>
        <w:t>, 为学习贯彻党的十九大思想和习近平新时代中国特色社会主义思想提供理论支撑</w:t>
      </w:r>
      <w:r w:rsidRPr="00D76581">
        <w:rPr>
          <w:rFonts w:asciiTheme="minorEastAsia" w:eastAsiaTheme="minorEastAsia" w:hAnsiTheme="minorEastAsia" w:cs="仿宋" w:hint="eastAsia"/>
          <w:szCs w:val="21"/>
        </w:rPr>
        <w:t>。</w:t>
      </w:r>
    </w:p>
    <w:p w:rsidR="00372779" w:rsidRPr="00AE2494" w:rsidRDefault="00372779" w:rsidP="00AE2494">
      <w:pPr>
        <w:adjustRightInd w:val="0"/>
        <w:snapToGrid w:val="0"/>
        <w:spacing w:line="620" w:lineRule="exact"/>
        <w:ind w:firstLineChars="200" w:firstLine="388"/>
        <w:rPr>
          <w:rFonts w:asciiTheme="minorEastAsia" w:eastAsiaTheme="minorEastAsia" w:hAnsiTheme="minorEastAsia" w:cs="仿宋"/>
          <w:b/>
          <w:szCs w:val="21"/>
        </w:rPr>
      </w:pPr>
      <w:r w:rsidRPr="00AE2494">
        <w:rPr>
          <w:rFonts w:asciiTheme="minorEastAsia" w:eastAsiaTheme="minorEastAsia" w:hAnsiTheme="minorEastAsia" w:cs="仿宋" w:hint="eastAsia"/>
          <w:b/>
          <w:szCs w:val="21"/>
        </w:rPr>
        <w:t>二、学科要求</w:t>
      </w:r>
    </w:p>
    <w:p w:rsidR="00372779" w:rsidRPr="00D76581" w:rsidRDefault="00372779" w:rsidP="00343EA6">
      <w:pPr>
        <w:snapToGrid w:val="0"/>
        <w:spacing w:line="620" w:lineRule="exact"/>
        <w:ind w:firstLine="600"/>
        <w:rPr>
          <w:rFonts w:asciiTheme="minorEastAsia" w:eastAsiaTheme="minorEastAsia" w:hAnsiTheme="minorEastAsia" w:cs="宋体"/>
          <w:bCs/>
          <w:szCs w:val="21"/>
        </w:rPr>
      </w:pPr>
      <w:r w:rsidRPr="00D76581">
        <w:rPr>
          <w:rFonts w:asciiTheme="minorEastAsia" w:eastAsiaTheme="minorEastAsia" w:hAnsiTheme="minorEastAsia" w:cs="宋体" w:hint="eastAsia"/>
          <w:bCs/>
          <w:szCs w:val="21"/>
        </w:rPr>
        <w:t>马克思主义理论以及哲学、历史学、经济学、政治学、法学、社会学、民族学、新闻学、人口学、宗教学、心理学等</w:t>
      </w:r>
      <w:r w:rsidRPr="00D76581">
        <w:rPr>
          <w:rFonts w:asciiTheme="minorEastAsia" w:eastAsiaTheme="minorEastAsia" w:hAnsiTheme="minorEastAsia" w:cs="宋体"/>
          <w:bCs/>
          <w:szCs w:val="21"/>
        </w:rPr>
        <w:t>12</w:t>
      </w:r>
      <w:r w:rsidRPr="00D76581">
        <w:rPr>
          <w:rFonts w:asciiTheme="minorEastAsia" w:eastAsiaTheme="minorEastAsia" w:hAnsiTheme="minorEastAsia" w:cs="宋体" w:hint="eastAsia"/>
          <w:bCs/>
          <w:szCs w:val="21"/>
        </w:rPr>
        <w:t>个学科。</w:t>
      </w:r>
    </w:p>
    <w:p w:rsidR="00372779" w:rsidRPr="00D76581" w:rsidRDefault="00372779" w:rsidP="00343EA6">
      <w:pPr>
        <w:snapToGrid w:val="0"/>
        <w:spacing w:line="620" w:lineRule="exact"/>
        <w:ind w:firstLine="600"/>
        <w:rPr>
          <w:rFonts w:asciiTheme="minorEastAsia" w:eastAsiaTheme="minorEastAsia" w:hAnsiTheme="minorEastAsia" w:cs="仿宋"/>
          <w:szCs w:val="21"/>
        </w:rPr>
      </w:pPr>
      <w:r w:rsidRPr="00D76581">
        <w:rPr>
          <w:rFonts w:asciiTheme="minorEastAsia" w:eastAsiaTheme="minorEastAsia" w:hAnsiTheme="minorEastAsia" w:cs="宋体" w:hint="eastAsia"/>
          <w:bCs/>
          <w:szCs w:val="21"/>
        </w:rPr>
        <w:t>历史学分为中国历史和世界历史；经济学分为理论经济和应用经济。填写《申请书》的“学科分类”一栏时，只能按其具体类别填写。如“中国历史”。</w:t>
      </w:r>
    </w:p>
    <w:p w:rsidR="00372779" w:rsidRPr="00AE2494" w:rsidRDefault="00372779" w:rsidP="00AE2494">
      <w:pPr>
        <w:adjustRightInd w:val="0"/>
        <w:snapToGrid w:val="0"/>
        <w:spacing w:line="620" w:lineRule="exact"/>
        <w:ind w:firstLineChars="200" w:firstLine="388"/>
        <w:rPr>
          <w:rFonts w:asciiTheme="minorEastAsia" w:eastAsiaTheme="minorEastAsia" w:hAnsiTheme="minorEastAsia" w:cs="仿宋"/>
          <w:b/>
          <w:szCs w:val="21"/>
        </w:rPr>
      </w:pPr>
      <w:r w:rsidRPr="00AE2494">
        <w:rPr>
          <w:rFonts w:asciiTheme="minorEastAsia" w:eastAsiaTheme="minorEastAsia" w:hAnsiTheme="minorEastAsia" w:cs="仿宋" w:hint="eastAsia"/>
          <w:b/>
          <w:szCs w:val="21"/>
        </w:rPr>
        <w:t>三、选题要求</w:t>
      </w:r>
    </w:p>
    <w:p w:rsidR="00372779" w:rsidRPr="00D76581" w:rsidRDefault="007F6ADE" w:rsidP="007F6ADE">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bCs/>
          <w:szCs w:val="21"/>
        </w:rPr>
        <w:t>申报选题应紧扣党的十九大精神，具有一定的理论高度和明确的研究目标。具体题目</w:t>
      </w:r>
      <w:r w:rsidR="006823C9" w:rsidRPr="00D76581">
        <w:rPr>
          <w:rFonts w:asciiTheme="minorEastAsia" w:eastAsiaTheme="minorEastAsia" w:hAnsiTheme="minorEastAsia" w:cs="仿宋" w:hint="eastAsia"/>
          <w:bCs/>
          <w:szCs w:val="21"/>
        </w:rPr>
        <w:t>可以按照课题指南，也可以</w:t>
      </w:r>
      <w:r w:rsidRPr="00D76581">
        <w:rPr>
          <w:rFonts w:asciiTheme="minorEastAsia" w:eastAsiaTheme="minorEastAsia" w:hAnsiTheme="minorEastAsia" w:cs="仿宋" w:hint="eastAsia"/>
          <w:bCs/>
          <w:szCs w:val="21"/>
        </w:rPr>
        <w:t>结合个人研究兴趣和</w:t>
      </w:r>
      <w:r w:rsidRPr="00D76581">
        <w:rPr>
          <w:rFonts w:asciiTheme="minorEastAsia" w:eastAsiaTheme="minorEastAsia" w:hAnsiTheme="minorEastAsia" w:cs="仿宋" w:hint="eastAsia"/>
          <w:szCs w:val="21"/>
        </w:rPr>
        <w:t>学术积累自行拟定。项目类别为重大项目、重点项目。研究类型为基础研究、应用研究。</w:t>
      </w:r>
    </w:p>
    <w:p w:rsidR="00372779" w:rsidRPr="00AE2494" w:rsidRDefault="00372779" w:rsidP="00AE2494">
      <w:pPr>
        <w:adjustRightInd w:val="0"/>
        <w:snapToGrid w:val="0"/>
        <w:spacing w:line="620" w:lineRule="exact"/>
        <w:ind w:firstLineChars="200" w:firstLine="388"/>
        <w:rPr>
          <w:rFonts w:asciiTheme="minorEastAsia" w:eastAsiaTheme="minorEastAsia" w:hAnsiTheme="minorEastAsia" w:cs="仿宋"/>
          <w:b/>
          <w:szCs w:val="21"/>
        </w:rPr>
      </w:pPr>
      <w:r w:rsidRPr="00AE2494">
        <w:rPr>
          <w:rFonts w:asciiTheme="minorEastAsia" w:eastAsiaTheme="minorEastAsia" w:hAnsiTheme="minorEastAsia" w:cs="仿宋" w:hint="eastAsia"/>
          <w:b/>
          <w:szCs w:val="21"/>
        </w:rPr>
        <w:t>四、资助额度</w:t>
      </w: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lastRenderedPageBreak/>
        <w:t>重大项目为</w:t>
      </w:r>
      <w:r w:rsidRPr="00D76581">
        <w:rPr>
          <w:rFonts w:asciiTheme="minorEastAsia" w:eastAsiaTheme="minorEastAsia" w:hAnsiTheme="minorEastAsia" w:cs="仿宋"/>
          <w:szCs w:val="21"/>
        </w:rPr>
        <w:t>10</w:t>
      </w:r>
      <w:r w:rsidRPr="00D76581">
        <w:rPr>
          <w:rFonts w:asciiTheme="minorEastAsia" w:eastAsiaTheme="minorEastAsia" w:hAnsiTheme="minorEastAsia" w:cs="仿宋" w:hint="eastAsia"/>
          <w:szCs w:val="21"/>
        </w:rPr>
        <w:t>万元，重点项目为</w:t>
      </w:r>
      <w:r w:rsidRPr="00D76581">
        <w:rPr>
          <w:rFonts w:asciiTheme="minorEastAsia" w:eastAsiaTheme="minorEastAsia" w:hAnsiTheme="minorEastAsia" w:cs="仿宋"/>
          <w:szCs w:val="21"/>
        </w:rPr>
        <w:t>7</w:t>
      </w:r>
      <w:r w:rsidRPr="00D76581">
        <w:rPr>
          <w:rFonts w:asciiTheme="minorEastAsia" w:eastAsiaTheme="minorEastAsia" w:hAnsiTheme="minorEastAsia" w:cs="仿宋" w:hint="eastAsia"/>
          <w:szCs w:val="21"/>
        </w:rPr>
        <w:t>万元。申请人应根据项目申请类别提出资助经费，并按照《福建省社会科学规划项目资金管理办法》（</w:t>
      </w:r>
      <w:proofErr w:type="gramStart"/>
      <w:r w:rsidRPr="00D76581">
        <w:rPr>
          <w:rFonts w:asciiTheme="minorEastAsia" w:eastAsiaTheme="minorEastAsia" w:hAnsiTheme="minorEastAsia" w:cs="仿宋" w:hint="eastAsia"/>
          <w:szCs w:val="21"/>
        </w:rPr>
        <w:t>闽财教</w:t>
      </w:r>
      <w:proofErr w:type="gramEnd"/>
      <w:r w:rsidRPr="00D76581">
        <w:rPr>
          <w:rFonts w:asciiTheme="minorEastAsia" w:eastAsiaTheme="minorEastAsia" w:hAnsiTheme="minorEastAsia" w:cs="仿宋"/>
          <w:szCs w:val="21"/>
        </w:rPr>
        <w:t>[2017]32</w:t>
      </w:r>
      <w:r w:rsidRPr="00D76581">
        <w:rPr>
          <w:rFonts w:asciiTheme="minorEastAsia" w:eastAsiaTheme="minorEastAsia" w:hAnsiTheme="minorEastAsia" w:cs="仿宋" w:hint="eastAsia"/>
          <w:szCs w:val="21"/>
        </w:rPr>
        <w:t>号）编制合理的经费预算。</w:t>
      </w:r>
    </w:p>
    <w:p w:rsidR="00372779" w:rsidRPr="00AE2494" w:rsidRDefault="00372779" w:rsidP="00AE2494">
      <w:pPr>
        <w:adjustRightInd w:val="0"/>
        <w:snapToGrid w:val="0"/>
        <w:spacing w:line="620" w:lineRule="exact"/>
        <w:ind w:firstLineChars="200" w:firstLine="388"/>
        <w:rPr>
          <w:rFonts w:asciiTheme="minorEastAsia" w:eastAsiaTheme="minorEastAsia" w:hAnsiTheme="minorEastAsia" w:cs="仿宋"/>
          <w:b/>
          <w:szCs w:val="21"/>
        </w:rPr>
      </w:pPr>
      <w:r w:rsidRPr="00AE2494">
        <w:rPr>
          <w:rFonts w:asciiTheme="minorEastAsia" w:eastAsiaTheme="minorEastAsia" w:hAnsiTheme="minorEastAsia" w:cs="仿宋" w:hint="eastAsia"/>
          <w:b/>
          <w:szCs w:val="21"/>
        </w:rPr>
        <w:t>五、申报条件</w:t>
      </w: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szCs w:val="21"/>
        </w:rPr>
        <w:t>(</w:t>
      </w:r>
      <w:proofErr w:type="gramStart"/>
      <w:r w:rsidRPr="00D76581">
        <w:rPr>
          <w:rFonts w:asciiTheme="minorEastAsia" w:eastAsiaTheme="minorEastAsia" w:hAnsiTheme="minorEastAsia" w:cs="仿宋" w:hint="eastAsia"/>
          <w:szCs w:val="21"/>
        </w:rPr>
        <w:t>一</w:t>
      </w:r>
      <w:proofErr w:type="gramEnd"/>
      <w:r w:rsidRPr="00D76581">
        <w:rPr>
          <w:rFonts w:asciiTheme="minorEastAsia" w:eastAsiaTheme="minorEastAsia" w:hAnsiTheme="minorEastAsia" w:cs="仿宋"/>
          <w:szCs w:val="21"/>
        </w:rPr>
        <w:t>)</w:t>
      </w:r>
      <w:r w:rsidRPr="00D76581">
        <w:rPr>
          <w:rFonts w:asciiTheme="minorEastAsia" w:eastAsiaTheme="minorEastAsia" w:hAnsiTheme="minorEastAsia" w:cs="仿宋" w:hint="eastAsia"/>
          <w:szCs w:val="21"/>
        </w:rPr>
        <w:t>遵守中华人民共和国宪法和法律；具有独立开展研究和组织开展研究的能力，能够承担实质性研究工作并负责组织项目的实施；重大项目申请人须具有正高级专业技术职称（职务）；重点项目申请人须具有副高级以上（含）专业技术职称（职务）或者具有博士学位。</w:t>
      </w:r>
      <w:r w:rsidRPr="00D76581">
        <w:rPr>
          <w:rFonts w:asciiTheme="minorEastAsia" w:eastAsiaTheme="minorEastAsia" w:hAnsiTheme="minorEastAsia" w:cs="仿宋" w:hint="eastAsia"/>
          <w:b/>
          <w:szCs w:val="21"/>
        </w:rPr>
        <w:t>项目负责人只能申报一个项目，且不能作为项目组成员参与其他项目的申请；项目组成员最多参与两个项目申请。</w:t>
      </w: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（二）截止</w:t>
      </w:r>
      <w:r w:rsidRPr="00D76581">
        <w:rPr>
          <w:rFonts w:asciiTheme="minorEastAsia" w:eastAsiaTheme="minorEastAsia" w:hAnsiTheme="minorEastAsia" w:cs="仿宋"/>
          <w:szCs w:val="21"/>
        </w:rPr>
        <w:t>2017</w:t>
      </w:r>
      <w:r w:rsidRPr="00D76581">
        <w:rPr>
          <w:rFonts w:asciiTheme="minorEastAsia" w:eastAsiaTheme="minorEastAsia" w:hAnsiTheme="minorEastAsia" w:cs="仿宋" w:hint="eastAsia"/>
          <w:szCs w:val="21"/>
        </w:rPr>
        <w:t>年</w:t>
      </w:r>
      <w:r w:rsidRPr="00D76581">
        <w:rPr>
          <w:rFonts w:asciiTheme="minorEastAsia" w:eastAsiaTheme="minorEastAsia" w:hAnsiTheme="minorEastAsia" w:cs="仿宋"/>
          <w:szCs w:val="21"/>
        </w:rPr>
        <w:t>10</w:t>
      </w:r>
      <w:r w:rsidRPr="00D76581">
        <w:rPr>
          <w:rFonts w:asciiTheme="minorEastAsia" w:eastAsiaTheme="minorEastAsia" w:hAnsiTheme="minorEastAsia" w:cs="仿宋" w:hint="eastAsia"/>
          <w:szCs w:val="21"/>
        </w:rPr>
        <w:t>月</w:t>
      </w:r>
      <w:r w:rsidRPr="00D76581">
        <w:rPr>
          <w:rFonts w:asciiTheme="minorEastAsia" w:eastAsiaTheme="minorEastAsia" w:hAnsiTheme="minorEastAsia" w:cs="仿宋"/>
          <w:szCs w:val="21"/>
        </w:rPr>
        <w:t>30</w:t>
      </w:r>
      <w:r w:rsidRPr="00D76581">
        <w:rPr>
          <w:rFonts w:asciiTheme="minorEastAsia" w:eastAsiaTheme="minorEastAsia" w:hAnsiTheme="minorEastAsia" w:cs="仿宋" w:hint="eastAsia"/>
          <w:szCs w:val="21"/>
        </w:rPr>
        <w:t>日前，国家社会科学基金项目、国家自然科学基金管理科学部项目、教育部人文社会科学研究项目和省社科年度项目在</w:t>
      </w:r>
      <w:proofErr w:type="gramStart"/>
      <w:r w:rsidRPr="00D76581">
        <w:rPr>
          <w:rFonts w:asciiTheme="minorEastAsia" w:eastAsiaTheme="minorEastAsia" w:hAnsiTheme="minorEastAsia" w:cs="仿宋" w:hint="eastAsia"/>
          <w:szCs w:val="21"/>
        </w:rPr>
        <w:t>研</w:t>
      </w:r>
      <w:proofErr w:type="gramEnd"/>
      <w:r w:rsidRPr="00D76581">
        <w:rPr>
          <w:rFonts w:asciiTheme="minorEastAsia" w:eastAsiaTheme="minorEastAsia" w:hAnsiTheme="minorEastAsia" w:cs="仿宋" w:hint="eastAsia"/>
          <w:szCs w:val="21"/>
        </w:rPr>
        <w:t>项目负责人，不得申报</w:t>
      </w:r>
      <w:r w:rsidRPr="00D76581">
        <w:rPr>
          <w:rFonts w:asciiTheme="minorEastAsia" w:eastAsiaTheme="minorEastAsia" w:hAnsiTheme="minorEastAsia" w:cs="仿宋" w:hint="eastAsia"/>
          <w:b/>
          <w:szCs w:val="21"/>
        </w:rPr>
        <w:t>（</w:t>
      </w:r>
      <w:proofErr w:type="gramStart"/>
      <w:r w:rsidRPr="00D76581">
        <w:rPr>
          <w:rFonts w:asciiTheme="minorEastAsia" w:eastAsiaTheme="minorEastAsia" w:hAnsiTheme="minorEastAsia" w:cs="仿宋" w:hint="eastAsia"/>
          <w:b/>
          <w:szCs w:val="21"/>
        </w:rPr>
        <w:t>结项材料</w:t>
      </w:r>
      <w:proofErr w:type="gramEnd"/>
      <w:r w:rsidRPr="00D76581">
        <w:rPr>
          <w:rFonts w:asciiTheme="minorEastAsia" w:eastAsiaTheme="minorEastAsia" w:hAnsiTheme="minorEastAsia" w:cs="仿宋" w:hint="eastAsia"/>
          <w:b/>
          <w:szCs w:val="21"/>
        </w:rPr>
        <w:t>已报送省社科规划办的除外）</w:t>
      </w:r>
      <w:r w:rsidRPr="00D76581">
        <w:rPr>
          <w:rFonts w:asciiTheme="minorEastAsia" w:eastAsiaTheme="minorEastAsia" w:hAnsiTheme="minorEastAsia" w:cs="仿宋" w:hint="eastAsia"/>
          <w:szCs w:val="21"/>
        </w:rPr>
        <w:t>；曾经承担国家、省社科基金项目，成果鉴定为不合格或被中止、撤项的，不得申报（自中止、撤项之日起三年内）。</w:t>
      </w:r>
    </w:p>
    <w:p w:rsidR="00372779" w:rsidRPr="00AE2494" w:rsidRDefault="00372779" w:rsidP="00AE2494">
      <w:pPr>
        <w:adjustRightInd w:val="0"/>
        <w:snapToGrid w:val="0"/>
        <w:spacing w:line="620" w:lineRule="exact"/>
        <w:ind w:firstLineChars="200" w:firstLine="388"/>
        <w:rPr>
          <w:rFonts w:asciiTheme="minorEastAsia" w:eastAsiaTheme="minorEastAsia" w:hAnsiTheme="minorEastAsia" w:cs="仿宋"/>
          <w:b/>
          <w:szCs w:val="21"/>
        </w:rPr>
      </w:pPr>
      <w:r w:rsidRPr="00AE2494">
        <w:rPr>
          <w:rFonts w:asciiTheme="minorEastAsia" w:eastAsiaTheme="minorEastAsia" w:hAnsiTheme="minorEastAsia" w:cs="仿宋" w:hint="eastAsia"/>
          <w:b/>
          <w:szCs w:val="21"/>
        </w:rPr>
        <w:t>六、研究时限和成果要求</w:t>
      </w:r>
    </w:p>
    <w:p w:rsidR="00372779" w:rsidRPr="00D76581" w:rsidRDefault="00372779" w:rsidP="007C60B0">
      <w:pPr>
        <w:snapToGrid w:val="0"/>
        <w:spacing w:line="620" w:lineRule="exact"/>
        <w:ind w:firstLineChars="200" w:firstLine="387"/>
        <w:rPr>
          <w:rFonts w:asciiTheme="minorEastAsia" w:eastAsiaTheme="minorEastAsia" w:hAnsiTheme="minorEastAsia" w:cs="仿宋"/>
          <w:kern w:val="0"/>
          <w:szCs w:val="21"/>
        </w:rPr>
      </w:pPr>
      <w:r w:rsidRPr="00D76581">
        <w:rPr>
          <w:rFonts w:asciiTheme="minorEastAsia" w:eastAsiaTheme="minorEastAsia" w:hAnsiTheme="minorEastAsia" w:cs="仿宋" w:hint="eastAsia"/>
          <w:szCs w:val="21"/>
        </w:rPr>
        <w:t>基础研究一般为</w:t>
      </w:r>
      <w:r w:rsidRPr="00D76581">
        <w:rPr>
          <w:rFonts w:asciiTheme="minorEastAsia" w:eastAsiaTheme="minorEastAsia" w:hAnsiTheme="minorEastAsia" w:cs="仿宋"/>
          <w:szCs w:val="21"/>
        </w:rPr>
        <w:t>2</w:t>
      </w:r>
      <w:r w:rsidRPr="00D76581">
        <w:rPr>
          <w:rFonts w:asciiTheme="minorEastAsia" w:eastAsiaTheme="minorEastAsia" w:hAnsiTheme="minorEastAsia" w:cs="仿宋" w:hint="eastAsia"/>
          <w:szCs w:val="21"/>
        </w:rPr>
        <w:t>年，最终成果为专著</w:t>
      </w:r>
      <w:r w:rsidR="009F54EE" w:rsidRPr="00D76581">
        <w:rPr>
          <w:rFonts w:asciiTheme="minorEastAsia" w:eastAsiaTheme="minorEastAsia" w:hAnsiTheme="minorEastAsia" w:cs="仿宋" w:hint="eastAsia"/>
          <w:szCs w:val="21"/>
        </w:rPr>
        <w:t>（一般不少于8万字）</w:t>
      </w:r>
      <w:r w:rsidRPr="00D76581">
        <w:rPr>
          <w:rFonts w:asciiTheme="minorEastAsia" w:eastAsiaTheme="minorEastAsia" w:hAnsiTheme="minorEastAsia" w:cs="仿宋" w:hint="eastAsia"/>
          <w:szCs w:val="21"/>
        </w:rPr>
        <w:t>，专著须鉴定通过后方能出版，违反规定擅自出版者视为自行终止相关资助协议。基础研究重大项目阶段性成果</w:t>
      </w:r>
      <w:r w:rsidR="004466E5" w:rsidRPr="00D76581">
        <w:rPr>
          <w:rFonts w:asciiTheme="minorEastAsia" w:eastAsiaTheme="minorEastAsia" w:hAnsiTheme="minorEastAsia" w:cs="仿宋" w:hint="eastAsia"/>
          <w:szCs w:val="21"/>
        </w:rPr>
        <w:t>原则上</w:t>
      </w:r>
      <w:r w:rsidRPr="00D76581">
        <w:rPr>
          <w:rFonts w:asciiTheme="minorEastAsia" w:eastAsiaTheme="minorEastAsia" w:hAnsiTheme="minorEastAsia" w:cs="仿宋" w:hint="eastAsia"/>
          <w:szCs w:val="21"/>
        </w:rPr>
        <w:t>要在《人民日报》《光明日报》《经济日报》或《求是》杂志等中央主要媒体刊发</w:t>
      </w:r>
      <w:r w:rsidR="00EA4E3D" w:rsidRPr="00D76581">
        <w:rPr>
          <w:rFonts w:asciiTheme="minorEastAsia" w:eastAsiaTheme="minorEastAsia" w:hAnsiTheme="minorEastAsia" w:cs="仿宋" w:hint="eastAsia"/>
          <w:szCs w:val="21"/>
        </w:rPr>
        <w:t>理论文章</w:t>
      </w:r>
      <w:r w:rsidRPr="00D76581">
        <w:rPr>
          <w:rFonts w:asciiTheme="minorEastAsia" w:eastAsiaTheme="minorEastAsia" w:hAnsiTheme="minorEastAsia" w:cs="仿宋" w:hint="eastAsia"/>
          <w:szCs w:val="21"/>
        </w:rPr>
        <w:t>【文章字数在</w:t>
      </w:r>
      <w:r w:rsidRPr="00D76581">
        <w:rPr>
          <w:rFonts w:asciiTheme="minorEastAsia" w:eastAsiaTheme="minorEastAsia" w:hAnsiTheme="minorEastAsia" w:cs="仿宋"/>
          <w:szCs w:val="21"/>
        </w:rPr>
        <w:t>1500</w:t>
      </w:r>
      <w:r w:rsidRPr="00D76581">
        <w:rPr>
          <w:rFonts w:asciiTheme="minorEastAsia" w:eastAsiaTheme="minorEastAsia" w:hAnsiTheme="minorEastAsia" w:cs="仿宋" w:hint="eastAsia"/>
          <w:szCs w:val="21"/>
        </w:rPr>
        <w:t>字以上（含</w:t>
      </w:r>
      <w:r w:rsidRPr="00D76581">
        <w:rPr>
          <w:rFonts w:asciiTheme="minorEastAsia" w:eastAsiaTheme="minorEastAsia" w:hAnsiTheme="minorEastAsia" w:cs="仿宋"/>
          <w:szCs w:val="21"/>
        </w:rPr>
        <w:t>1500</w:t>
      </w:r>
      <w:r w:rsidRPr="00D76581">
        <w:rPr>
          <w:rFonts w:asciiTheme="minorEastAsia" w:eastAsiaTheme="minorEastAsia" w:hAnsiTheme="minorEastAsia" w:cs="仿宋" w:hint="eastAsia"/>
          <w:szCs w:val="21"/>
        </w:rPr>
        <w:t>字</w:t>
      </w:r>
      <w:r w:rsidRPr="00D76581">
        <w:rPr>
          <w:rFonts w:asciiTheme="minorEastAsia" w:eastAsiaTheme="minorEastAsia" w:hAnsiTheme="minorEastAsia" w:cs="仿宋"/>
          <w:szCs w:val="21"/>
        </w:rPr>
        <w:t>)</w:t>
      </w:r>
      <w:r w:rsidRPr="00D76581">
        <w:rPr>
          <w:rFonts w:asciiTheme="minorEastAsia" w:eastAsiaTheme="minorEastAsia" w:hAnsiTheme="minorEastAsia" w:cs="仿宋" w:hint="eastAsia"/>
          <w:szCs w:val="21"/>
        </w:rPr>
        <w:t>】，鼓励以“福建省中国特色社会主义理论体系研究中心”名义发表。重点项目阶段性成果</w:t>
      </w:r>
      <w:r w:rsidR="004466E5" w:rsidRPr="00D76581">
        <w:rPr>
          <w:rFonts w:asciiTheme="minorEastAsia" w:eastAsiaTheme="minorEastAsia" w:hAnsiTheme="minorEastAsia" w:cs="仿宋" w:hint="eastAsia"/>
          <w:szCs w:val="21"/>
        </w:rPr>
        <w:t>原则上</w:t>
      </w:r>
      <w:r w:rsidRPr="00D76581">
        <w:rPr>
          <w:rFonts w:asciiTheme="minorEastAsia" w:eastAsiaTheme="minorEastAsia" w:hAnsiTheme="minorEastAsia" w:cs="仿宋" w:hint="eastAsia"/>
          <w:szCs w:val="21"/>
        </w:rPr>
        <w:t>要在《福建日报（理论周刊）》</w:t>
      </w:r>
      <w:r w:rsidR="004466E5" w:rsidRPr="00D76581">
        <w:rPr>
          <w:rFonts w:asciiTheme="minorEastAsia" w:eastAsiaTheme="minorEastAsia" w:hAnsiTheme="minorEastAsia" w:cs="仿宋" w:hint="eastAsia"/>
          <w:szCs w:val="21"/>
        </w:rPr>
        <w:t>《省委宣传部（</w:t>
      </w:r>
      <w:r w:rsidRPr="00D76581">
        <w:rPr>
          <w:rFonts w:asciiTheme="minorEastAsia" w:eastAsiaTheme="minorEastAsia" w:hAnsiTheme="minorEastAsia" w:cs="仿宋" w:hint="eastAsia"/>
          <w:szCs w:val="21"/>
        </w:rPr>
        <w:t>理论与评论</w:t>
      </w:r>
      <w:r w:rsidR="004466E5" w:rsidRPr="00D76581">
        <w:rPr>
          <w:rFonts w:asciiTheme="minorEastAsia" w:eastAsiaTheme="minorEastAsia" w:hAnsiTheme="minorEastAsia" w:cs="仿宋" w:hint="eastAsia"/>
          <w:szCs w:val="21"/>
        </w:rPr>
        <w:t>）</w:t>
      </w:r>
      <w:r w:rsidRPr="00D76581">
        <w:rPr>
          <w:rFonts w:asciiTheme="minorEastAsia" w:eastAsiaTheme="minorEastAsia" w:hAnsiTheme="minorEastAsia" w:cs="仿宋" w:hint="eastAsia"/>
          <w:szCs w:val="21"/>
        </w:rPr>
        <w:t>》等报刊刊发</w:t>
      </w:r>
      <w:r w:rsidR="00F40F1C" w:rsidRPr="00D76581">
        <w:rPr>
          <w:rFonts w:asciiTheme="minorEastAsia" w:eastAsiaTheme="minorEastAsia" w:hAnsiTheme="minorEastAsia" w:cs="仿宋" w:hint="eastAsia"/>
          <w:szCs w:val="21"/>
        </w:rPr>
        <w:t>理论文章</w:t>
      </w:r>
      <w:r w:rsidRPr="00D76581">
        <w:rPr>
          <w:rFonts w:asciiTheme="minorEastAsia" w:eastAsiaTheme="minorEastAsia" w:hAnsiTheme="minorEastAsia" w:cs="仿宋" w:hint="eastAsia"/>
          <w:szCs w:val="21"/>
        </w:rPr>
        <w:t>【文章字数在</w:t>
      </w:r>
      <w:r w:rsidRPr="00D76581">
        <w:rPr>
          <w:rFonts w:asciiTheme="minorEastAsia" w:eastAsiaTheme="minorEastAsia" w:hAnsiTheme="minorEastAsia" w:cs="仿宋"/>
          <w:szCs w:val="21"/>
        </w:rPr>
        <w:t>2000</w:t>
      </w:r>
      <w:r w:rsidRPr="00D76581">
        <w:rPr>
          <w:rFonts w:asciiTheme="minorEastAsia" w:eastAsiaTheme="minorEastAsia" w:hAnsiTheme="minorEastAsia" w:cs="仿宋" w:hint="eastAsia"/>
          <w:szCs w:val="21"/>
        </w:rPr>
        <w:t>字以上（含</w:t>
      </w:r>
      <w:r w:rsidRPr="00D76581">
        <w:rPr>
          <w:rFonts w:asciiTheme="minorEastAsia" w:eastAsiaTheme="minorEastAsia" w:hAnsiTheme="minorEastAsia" w:cs="仿宋"/>
          <w:szCs w:val="21"/>
        </w:rPr>
        <w:t>2000</w:t>
      </w:r>
      <w:r w:rsidRPr="00D76581">
        <w:rPr>
          <w:rFonts w:asciiTheme="minorEastAsia" w:eastAsiaTheme="minorEastAsia" w:hAnsiTheme="minorEastAsia" w:cs="仿宋" w:hint="eastAsia"/>
          <w:szCs w:val="21"/>
        </w:rPr>
        <w:t>字</w:t>
      </w:r>
      <w:r w:rsidRPr="00D76581">
        <w:rPr>
          <w:rFonts w:asciiTheme="minorEastAsia" w:eastAsiaTheme="minorEastAsia" w:hAnsiTheme="minorEastAsia" w:cs="仿宋"/>
          <w:szCs w:val="21"/>
        </w:rPr>
        <w:t>)</w:t>
      </w:r>
      <w:r w:rsidRPr="00D76581">
        <w:rPr>
          <w:rFonts w:asciiTheme="minorEastAsia" w:eastAsiaTheme="minorEastAsia" w:hAnsiTheme="minorEastAsia" w:cs="仿宋" w:hint="eastAsia"/>
          <w:szCs w:val="21"/>
        </w:rPr>
        <w:t>】，鼓励在《人民日报》《光明日报》《经济日报》或《求是》杂志等中央主要媒体刊发</w:t>
      </w:r>
      <w:r w:rsidR="00EA4E3D" w:rsidRPr="00D76581">
        <w:rPr>
          <w:rFonts w:asciiTheme="minorEastAsia" w:eastAsiaTheme="minorEastAsia" w:hAnsiTheme="minorEastAsia" w:cs="仿宋" w:hint="eastAsia"/>
          <w:szCs w:val="21"/>
        </w:rPr>
        <w:t>理论文章</w:t>
      </w:r>
      <w:r w:rsidRPr="00D76581">
        <w:rPr>
          <w:rFonts w:asciiTheme="minorEastAsia" w:eastAsiaTheme="minorEastAsia" w:hAnsiTheme="minorEastAsia" w:cs="仿宋" w:hint="eastAsia"/>
          <w:szCs w:val="21"/>
        </w:rPr>
        <w:t>。</w:t>
      </w: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应用研究一般为</w:t>
      </w:r>
      <w:r w:rsidRPr="00D76581">
        <w:rPr>
          <w:rFonts w:asciiTheme="minorEastAsia" w:eastAsiaTheme="minorEastAsia" w:hAnsiTheme="minorEastAsia" w:cs="仿宋"/>
          <w:szCs w:val="21"/>
        </w:rPr>
        <w:t>1</w:t>
      </w:r>
      <w:r w:rsidRPr="00D76581">
        <w:rPr>
          <w:rFonts w:asciiTheme="minorEastAsia" w:eastAsiaTheme="minorEastAsia" w:hAnsiTheme="minorEastAsia" w:cs="仿宋" w:hint="eastAsia"/>
          <w:szCs w:val="21"/>
        </w:rPr>
        <w:t>年，最终成果为研究报告</w:t>
      </w:r>
      <w:r w:rsidR="009F54EE" w:rsidRPr="00D76581">
        <w:rPr>
          <w:rFonts w:asciiTheme="minorEastAsia" w:eastAsiaTheme="minorEastAsia" w:hAnsiTheme="minorEastAsia" w:cs="仿宋" w:hint="eastAsia"/>
          <w:szCs w:val="21"/>
        </w:rPr>
        <w:t>（一般不少于2万字）</w:t>
      </w:r>
      <w:r w:rsidRPr="00D76581">
        <w:rPr>
          <w:rFonts w:asciiTheme="minorEastAsia" w:eastAsiaTheme="minorEastAsia" w:hAnsiTheme="minorEastAsia" w:cs="仿宋" w:hint="eastAsia"/>
          <w:szCs w:val="21"/>
        </w:rPr>
        <w:t>，其核心观点或重要对策建议须获省部级以上（含）领导肯定性批示或入选《福建省社科规划项目成果要报》《八闽快讯专报件》。</w:t>
      </w: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lastRenderedPageBreak/>
        <w:t>研究期限从项目立项之日算起，课题负责人要按期完成课题研究任务。</w:t>
      </w:r>
    </w:p>
    <w:p w:rsidR="00372779" w:rsidRPr="00AE2494" w:rsidRDefault="00AE2494" w:rsidP="00AE2494">
      <w:pPr>
        <w:adjustRightInd w:val="0"/>
        <w:snapToGrid w:val="0"/>
        <w:spacing w:line="620" w:lineRule="exact"/>
        <w:ind w:firstLineChars="200" w:firstLine="388"/>
        <w:rPr>
          <w:rFonts w:asciiTheme="minorEastAsia" w:eastAsiaTheme="minorEastAsia" w:hAnsiTheme="minorEastAsia" w:cs="仿宋"/>
          <w:b/>
          <w:szCs w:val="21"/>
        </w:rPr>
      </w:pPr>
      <w:r>
        <w:rPr>
          <w:rFonts w:asciiTheme="minorEastAsia" w:eastAsiaTheme="minorEastAsia" w:hAnsiTheme="minorEastAsia" w:cs="仿宋" w:hint="eastAsia"/>
          <w:b/>
          <w:szCs w:val="21"/>
        </w:rPr>
        <w:t>七</w:t>
      </w:r>
      <w:r>
        <w:rPr>
          <w:rFonts w:asciiTheme="minorEastAsia" w:eastAsiaTheme="minorEastAsia" w:hAnsiTheme="minorEastAsia" w:cs="仿宋"/>
          <w:b/>
          <w:szCs w:val="21"/>
        </w:rPr>
        <w:t>、</w:t>
      </w:r>
      <w:r>
        <w:rPr>
          <w:rFonts w:asciiTheme="minorEastAsia" w:eastAsiaTheme="minorEastAsia" w:hAnsiTheme="minorEastAsia" w:cs="仿宋" w:hint="eastAsia"/>
          <w:b/>
          <w:szCs w:val="21"/>
        </w:rPr>
        <w:t>申报材料</w:t>
      </w:r>
      <w:r w:rsidR="00D76581" w:rsidRPr="00AE2494">
        <w:rPr>
          <w:rFonts w:asciiTheme="minorEastAsia" w:eastAsiaTheme="minorEastAsia" w:hAnsiTheme="minorEastAsia" w:cs="仿宋" w:hint="eastAsia"/>
          <w:b/>
          <w:szCs w:val="21"/>
        </w:rPr>
        <w:t>及</w:t>
      </w:r>
      <w:r w:rsidR="00D76581" w:rsidRPr="00AE2494">
        <w:rPr>
          <w:rFonts w:asciiTheme="minorEastAsia" w:eastAsiaTheme="minorEastAsia" w:hAnsiTheme="minorEastAsia" w:cs="仿宋"/>
          <w:b/>
          <w:szCs w:val="21"/>
        </w:rPr>
        <w:t>其他</w:t>
      </w:r>
    </w:p>
    <w:p w:rsidR="00372779" w:rsidRPr="00D76581" w:rsidRDefault="00D76581" w:rsidP="007C60B0">
      <w:pPr>
        <w:adjustRightInd w:val="0"/>
        <w:snapToGrid w:val="0"/>
        <w:spacing w:line="620" w:lineRule="exact"/>
        <w:ind w:firstLineChars="200" w:firstLine="387"/>
        <w:rPr>
          <w:rFonts w:asciiTheme="minorEastAsia" w:eastAsiaTheme="minorEastAsia" w:hAnsiTheme="minorEastAsia" w:cs="仿宋"/>
          <w:szCs w:val="21"/>
        </w:rPr>
      </w:pPr>
      <w:r>
        <w:rPr>
          <w:rFonts w:asciiTheme="minorEastAsia" w:eastAsiaTheme="minorEastAsia" w:hAnsiTheme="minorEastAsia" w:cs="仿宋" w:hint="eastAsia"/>
          <w:szCs w:val="21"/>
        </w:rPr>
        <w:t>1、</w:t>
      </w:r>
      <w:r w:rsidR="00372779" w:rsidRPr="00D76581">
        <w:rPr>
          <w:rFonts w:asciiTheme="minorEastAsia" w:eastAsiaTheme="minorEastAsia" w:hAnsiTheme="minorEastAsia" w:cs="仿宋" w:hint="eastAsia"/>
          <w:szCs w:val="21"/>
        </w:rPr>
        <w:t>申请人必须如实填写申报材料，并保证没有知识产权争议。凡在项目申请中弄虚作假者，一经发现并查实后，即取消项目负责人三年的申报资格，已获准立项的一律按撤项处理。</w:t>
      </w:r>
    </w:p>
    <w:p w:rsidR="00372779" w:rsidRPr="00D76581" w:rsidRDefault="00D76581" w:rsidP="007C60B0">
      <w:pPr>
        <w:pStyle w:val="a3"/>
        <w:adjustRightInd w:val="0"/>
        <w:snapToGrid w:val="0"/>
        <w:spacing w:after="0" w:line="620" w:lineRule="exact"/>
        <w:ind w:firstLineChars="200" w:firstLine="387"/>
        <w:rPr>
          <w:rFonts w:asciiTheme="minorEastAsia" w:eastAsiaTheme="minorEastAsia" w:hAnsiTheme="minorEastAsia" w:cs="仿宋"/>
          <w:szCs w:val="21"/>
        </w:rPr>
      </w:pPr>
      <w:r>
        <w:rPr>
          <w:rFonts w:asciiTheme="minorEastAsia" w:eastAsiaTheme="minorEastAsia" w:hAnsiTheme="minorEastAsia" w:cs="仿宋" w:hint="eastAsia"/>
          <w:szCs w:val="21"/>
        </w:rPr>
        <w:t>2、申报</w:t>
      </w:r>
      <w:r w:rsidR="00372779" w:rsidRPr="00D76581">
        <w:rPr>
          <w:rFonts w:asciiTheme="minorEastAsia" w:eastAsiaTheme="minorEastAsia" w:hAnsiTheme="minorEastAsia" w:cs="仿宋" w:hint="eastAsia"/>
          <w:szCs w:val="21"/>
        </w:rPr>
        <w:t>材料</w:t>
      </w:r>
      <w:r>
        <w:rPr>
          <w:rFonts w:asciiTheme="minorEastAsia" w:eastAsiaTheme="minorEastAsia" w:hAnsiTheme="minorEastAsia" w:cs="仿宋" w:hint="eastAsia"/>
          <w:szCs w:val="21"/>
        </w:rPr>
        <w:t>包括</w:t>
      </w:r>
      <w:r w:rsidR="00AE2494">
        <w:rPr>
          <w:rFonts w:asciiTheme="minorEastAsia" w:eastAsiaTheme="minorEastAsia" w:hAnsiTheme="minorEastAsia" w:cs="仿宋" w:hint="eastAsia"/>
          <w:szCs w:val="21"/>
        </w:rPr>
        <w:t>：</w:t>
      </w:r>
    </w:p>
    <w:p w:rsidR="00372779" w:rsidRPr="00D76581" w:rsidRDefault="00372779" w:rsidP="007C60B0">
      <w:pPr>
        <w:pStyle w:val="a3"/>
        <w:adjustRightInd w:val="0"/>
        <w:snapToGrid w:val="0"/>
        <w:spacing w:after="0" w:line="620" w:lineRule="exact"/>
        <w:ind w:firstLineChars="200" w:firstLine="388"/>
        <w:rPr>
          <w:rFonts w:asciiTheme="minorEastAsia" w:eastAsiaTheme="minorEastAsia" w:hAnsiTheme="minorEastAsia" w:cs="仿宋"/>
          <w:b/>
          <w:szCs w:val="21"/>
        </w:rPr>
      </w:pPr>
      <w:r w:rsidRPr="00D76581">
        <w:rPr>
          <w:rFonts w:asciiTheme="minorEastAsia" w:eastAsiaTheme="minorEastAsia" w:hAnsiTheme="minorEastAsia" w:cs="仿宋" w:hint="eastAsia"/>
          <w:b/>
          <w:szCs w:val="21"/>
        </w:rPr>
        <w:t>（一）纸质材料</w:t>
      </w:r>
    </w:p>
    <w:p w:rsidR="00372779" w:rsidRPr="00D76581" w:rsidRDefault="00372779" w:rsidP="007C60B0">
      <w:pPr>
        <w:pStyle w:val="a3"/>
        <w:adjustRightInd w:val="0"/>
        <w:snapToGrid w:val="0"/>
        <w:spacing w:after="0" w:line="620" w:lineRule="exact"/>
        <w:ind w:firstLineChars="198" w:firstLine="383"/>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《申请书》</w:t>
      </w:r>
      <w:r w:rsidR="00D76581">
        <w:rPr>
          <w:rFonts w:asciiTheme="minorEastAsia" w:eastAsiaTheme="minorEastAsia" w:hAnsiTheme="minorEastAsia" w:cs="仿宋"/>
          <w:szCs w:val="21"/>
        </w:rPr>
        <w:t>2</w:t>
      </w:r>
      <w:r w:rsidRPr="00D76581">
        <w:rPr>
          <w:rFonts w:asciiTheme="minorEastAsia" w:eastAsiaTheme="minorEastAsia" w:hAnsiTheme="minorEastAsia" w:cs="仿宋" w:hint="eastAsia"/>
          <w:szCs w:val="21"/>
        </w:rPr>
        <w:t>份，《论证活页》</w:t>
      </w:r>
      <w:r w:rsidRPr="00D76581">
        <w:rPr>
          <w:rFonts w:asciiTheme="minorEastAsia" w:eastAsiaTheme="minorEastAsia" w:hAnsiTheme="minorEastAsia" w:cs="仿宋"/>
          <w:szCs w:val="21"/>
        </w:rPr>
        <w:t>3</w:t>
      </w:r>
      <w:r w:rsidRPr="00D76581">
        <w:rPr>
          <w:rFonts w:asciiTheme="minorEastAsia" w:eastAsiaTheme="minorEastAsia" w:hAnsiTheme="minorEastAsia" w:cs="仿宋" w:hint="eastAsia"/>
          <w:szCs w:val="21"/>
        </w:rPr>
        <w:t>份。</w:t>
      </w:r>
      <w:r w:rsidRPr="00D76581">
        <w:rPr>
          <w:rFonts w:asciiTheme="minorEastAsia" w:eastAsiaTheme="minorEastAsia" w:hAnsiTheme="minorEastAsia" w:cs="仿宋" w:hint="eastAsia"/>
          <w:bCs/>
          <w:szCs w:val="21"/>
        </w:rPr>
        <w:t>其中</w:t>
      </w:r>
      <w:r w:rsidRPr="00D76581">
        <w:rPr>
          <w:rFonts w:asciiTheme="minorEastAsia" w:eastAsiaTheme="minorEastAsia" w:hAnsiTheme="minorEastAsia" w:cs="仿宋" w:hint="eastAsia"/>
          <w:szCs w:val="21"/>
        </w:rPr>
        <w:t>，《申请书》须用计算机填写、统一用</w:t>
      </w:r>
      <w:r w:rsidRPr="00D76581">
        <w:rPr>
          <w:rFonts w:asciiTheme="minorEastAsia" w:eastAsiaTheme="minorEastAsia" w:hAnsiTheme="minorEastAsia" w:cs="仿宋"/>
          <w:szCs w:val="21"/>
        </w:rPr>
        <w:t>A3</w:t>
      </w:r>
      <w:r w:rsidRPr="00D76581">
        <w:rPr>
          <w:rFonts w:asciiTheme="minorEastAsia" w:eastAsiaTheme="minorEastAsia" w:hAnsiTheme="minorEastAsia" w:cs="仿宋" w:hint="eastAsia"/>
          <w:szCs w:val="21"/>
        </w:rPr>
        <w:t>纸双面印制、中缝装订，《论证活页》须用计算机填写、</w:t>
      </w:r>
      <w:r w:rsidRPr="00D76581">
        <w:rPr>
          <w:rFonts w:asciiTheme="minorEastAsia" w:eastAsiaTheme="minorEastAsia" w:hAnsiTheme="minorEastAsia" w:cs="仿宋" w:hint="eastAsia"/>
          <w:b/>
          <w:szCs w:val="21"/>
        </w:rPr>
        <w:t>限用两张</w:t>
      </w:r>
      <w:r w:rsidRPr="00D76581">
        <w:rPr>
          <w:rFonts w:asciiTheme="minorEastAsia" w:eastAsiaTheme="minorEastAsia" w:hAnsiTheme="minorEastAsia" w:cs="仿宋"/>
          <w:b/>
          <w:bCs/>
          <w:szCs w:val="21"/>
        </w:rPr>
        <w:t>A3</w:t>
      </w:r>
      <w:r w:rsidRPr="00D76581">
        <w:rPr>
          <w:rFonts w:asciiTheme="minorEastAsia" w:eastAsiaTheme="minorEastAsia" w:hAnsiTheme="minorEastAsia" w:cs="仿宋" w:hint="eastAsia"/>
          <w:b/>
          <w:bCs/>
          <w:szCs w:val="21"/>
        </w:rPr>
        <w:t>纸</w:t>
      </w:r>
      <w:r w:rsidRPr="00D76581">
        <w:rPr>
          <w:rFonts w:asciiTheme="minorEastAsia" w:eastAsiaTheme="minorEastAsia" w:hAnsiTheme="minorEastAsia" w:cs="仿宋" w:hint="eastAsia"/>
          <w:bCs/>
          <w:szCs w:val="21"/>
        </w:rPr>
        <w:t>双面印制、中缝对折。</w:t>
      </w:r>
    </w:p>
    <w:p w:rsidR="00372779" w:rsidRPr="00D76581" w:rsidRDefault="00372779" w:rsidP="007C60B0">
      <w:pPr>
        <w:pStyle w:val="a3"/>
        <w:adjustRightInd w:val="0"/>
        <w:snapToGrid w:val="0"/>
        <w:spacing w:after="0" w:line="620" w:lineRule="exact"/>
        <w:ind w:firstLineChars="200" w:firstLine="388"/>
        <w:rPr>
          <w:rFonts w:asciiTheme="minorEastAsia" w:eastAsiaTheme="minorEastAsia" w:hAnsiTheme="minorEastAsia" w:cs="仿宋"/>
          <w:b/>
          <w:szCs w:val="21"/>
        </w:rPr>
      </w:pPr>
      <w:r w:rsidRPr="00D76581">
        <w:rPr>
          <w:rFonts w:asciiTheme="minorEastAsia" w:eastAsiaTheme="minorEastAsia" w:hAnsiTheme="minorEastAsia" w:cs="仿宋" w:hint="eastAsia"/>
          <w:b/>
          <w:szCs w:val="21"/>
        </w:rPr>
        <w:t>（二）电子材料</w:t>
      </w:r>
    </w:p>
    <w:p w:rsidR="00372779" w:rsidRPr="00D76581" w:rsidRDefault="00D76581" w:rsidP="007C60B0">
      <w:pPr>
        <w:pStyle w:val="a3"/>
        <w:adjustRightInd w:val="0"/>
        <w:snapToGrid w:val="0"/>
        <w:spacing w:after="0" w:line="620" w:lineRule="exact"/>
        <w:ind w:firstLineChars="200" w:firstLine="387"/>
        <w:rPr>
          <w:rFonts w:asciiTheme="minorEastAsia" w:eastAsiaTheme="minorEastAsia" w:hAnsiTheme="minorEastAsia" w:cs="仿宋"/>
          <w:szCs w:val="21"/>
        </w:rPr>
      </w:pPr>
      <w:r>
        <w:rPr>
          <w:rFonts w:asciiTheme="minorEastAsia" w:eastAsiaTheme="minorEastAsia" w:hAnsiTheme="minorEastAsia" w:cs="仿宋" w:hint="eastAsia"/>
          <w:szCs w:val="21"/>
        </w:rPr>
        <w:t>（1）</w:t>
      </w:r>
      <w:r w:rsidR="00372779" w:rsidRPr="00D76581">
        <w:rPr>
          <w:rFonts w:asciiTheme="minorEastAsia" w:eastAsiaTheme="minorEastAsia" w:hAnsiTheme="minorEastAsia" w:cs="仿宋" w:hint="eastAsia"/>
          <w:szCs w:val="21"/>
        </w:rPr>
        <w:t>用</w:t>
      </w:r>
      <w:r w:rsidR="00372779" w:rsidRPr="00D76581">
        <w:rPr>
          <w:rFonts w:asciiTheme="minorEastAsia" w:eastAsiaTheme="minorEastAsia" w:hAnsiTheme="minorEastAsia" w:cs="仿宋"/>
          <w:szCs w:val="21"/>
        </w:rPr>
        <w:t>Excel</w:t>
      </w:r>
      <w:r w:rsidR="00372779" w:rsidRPr="00D76581">
        <w:rPr>
          <w:rFonts w:asciiTheme="minorEastAsia" w:eastAsiaTheme="minorEastAsia" w:hAnsiTheme="minorEastAsia" w:cs="仿宋" w:hint="eastAsia"/>
          <w:szCs w:val="21"/>
        </w:rPr>
        <w:t>电子表格制作的《（单位名称）</w:t>
      </w:r>
      <w:r w:rsidR="00372779" w:rsidRPr="00D76581">
        <w:rPr>
          <w:rFonts w:asciiTheme="minorEastAsia" w:eastAsiaTheme="minorEastAsia" w:hAnsiTheme="minorEastAsia" w:cs="仿宋"/>
          <w:szCs w:val="21"/>
        </w:rPr>
        <w:t>2017</w:t>
      </w:r>
      <w:r w:rsidR="00372779" w:rsidRPr="00D76581">
        <w:rPr>
          <w:rFonts w:asciiTheme="minorEastAsia" w:eastAsiaTheme="minorEastAsia" w:hAnsiTheme="minorEastAsia" w:cs="仿宋" w:hint="eastAsia"/>
          <w:szCs w:val="21"/>
        </w:rPr>
        <w:t>年度以马克思主义为指导的哲学社会科学学科基础理论研究项目申报清单》</w:t>
      </w:r>
      <w:r w:rsidR="00372779" w:rsidRPr="00D76581">
        <w:rPr>
          <w:rFonts w:asciiTheme="minorEastAsia" w:eastAsiaTheme="minorEastAsia" w:hAnsiTheme="minorEastAsia" w:cs="仿宋"/>
          <w:szCs w:val="21"/>
        </w:rPr>
        <w:t>1</w:t>
      </w:r>
      <w:r w:rsidR="00372779" w:rsidRPr="00D76581">
        <w:rPr>
          <w:rFonts w:asciiTheme="minorEastAsia" w:eastAsiaTheme="minorEastAsia" w:hAnsiTheme="minorEastAsia" w:cs="仿宋" w:hint="eastAsia"/>
          <w:szCs w:val="21"/>
        </w:rPr>
        <w:t>份。</w:t>
      </w:r>
    </w:p>
    <w:p w:rsidR="00372779" w:rsidRPr="00D76581" w:rsidRDefault="00D76581" w:rsidP="007C60B0">
      <w:pPr>
        <w:pStyle w:val="a3"/>
        <w:adjustRightInd w:val="0"/>
        <w:snapToGrid w:val="0"/>
        <w:spacing w:after="0" w:line="620" w:lineRule="exact"/>
        <w:ind w:firstLineChars="200" w:firstLine="387"/>
        <w:rPr>
          <w:rFonts w:asciiTheme="minorEastAsia" w:eastAsiaTheme="minorEastAsia" w:hAnsiTheme="minorEastAsia" w:cs="仿宋"/>
          <w:szCs w:val="21"/>
        </w:rPr>
      </w:pPr>
      <w:r>
        <w:rPr>
          <w:rFonts w:asciiTheme="minorEastAsia" w:eastAsiaTheme="minorEastAsia" w:hAnsiTheme="minorEastAsia" w:cs="仿宋" w:hint="eastAsia"/>
          <w:szCs w:val="21"/>
        </w:rPr>
        <w:t>（2）</w:t>
      </w:r>
      <w:r w:rsidR="00372779" w:rsidRPr="00D76581">
        <w:rPr>
          <w:rFonts w:asciiTheme="minorEastAsia" w:eastAsiaTheme="minorEastAsia" w:hAnsiTheme="minorEastAsia" w:cs="仿宋" w:hint="eastAsia"/>
          <w:szCs w:val="21"/>
        </w:rPr>
        <w:t>以项目申请人名字建立的文件夹（内容包括：《申请书》《论证活页》），文件夹内容必须是</w:t>
      </w:r>
      <w:r w:rsidR="00372779" w:rsidRPr="00D76581">
        <w:rPr>
          <w:rFonts w:asciiTheme="minorEastAsia" w:eastAsiaTheme="minorEastAsia" w:hAnsiTheme="minorEastAsia" w:cs="仿宋"/>
          <w:szCs w:val="21"/>
        </w:rPr>
        <w:t>word</w:t>
      </w:r>
      <w:r w:rsidR="00372779" w:rsidRPr="00D76581">
        <w:rPr>
          <w:rFonts w:asciiTheme="minorEastAsia" w:eastAsiaTheme="minorEastAsia" w:hAnsiTheme="minorEastAsia" w:cs="仿宋" w:hint="eastAsia"/>
          <w:szCs w:val="21"/>
        </w:rPr>
        <w:t>格式。</w:t>
      </w:r>
    </w:p>
    <w:p w:rsidR="00372779" w:rsidRPr="00D76581" w:rsidRDefault="00D76581" w:rsidP="00F705B3">
      <w:pPr>
        <w:pStyle w:val="a3"/>
        <w:adjustRightInd w:val="0"/>
        <w:snapToGrid w:val="0"/>
        <w:spacing w:after="0" w:line="620" w:lineRule="exact"/>
        <w:ind w:firstLineChars="200" w:firstLine="387"/>
        <w:rPr>
          <w:rFonts w:asciiTheme="minorEastAsia" w:eastAsiaTheme="minorEastAsia" w:hAnsiTheme="minorEastAsia" w:cs="仿宋"/>
          <w:szCs w:val="21"/>
        </w:rPr>
      </w:pPr>
      <w:hyperlink r:id="rId7" w:history="1">
        <w:r w:rsidRPr="003B3A74">
          <w:rPr>
            <w:rStyle w:val="aa"/>
            <w:rFonts w:asciiTheme="minorEastAsia" w:eastAsiaTheme="minorEastAsia" w:hAnsiTheme="minorEastAsia" w:cs="仿宋" w:hint="eastAsia"/>
            <w:szCs w:val="21"/>
          </w:rPr>
          <w:t>上报的电子材料要以申报单位为名压缩打包后发送至</w:t>
        </w:r>
      </w:hyperlink>
      <w:r>
        <w:rPr>
          <w:rFonts w:asciiTheme="minorEastAsia" w:eastAsiaTheme="minorEastAsia" w:hAnsiTheme="minorEastAsia" w:cs="仿宋"/>
          <w:szCs w:val="21"/>
        </w:rPr>
        <w:t>kycs@fzu.edu.cn</w:t>
      </w:r>
      <w:r w:rsidR="00372779" w:rsidRPr="00D76581">
        <w:rPr>
          <w:rFonts w:asciiTheme="minorEastAsia" w:eastAsiaTheme="minorEastAsia" w:hAnsiTheme="minorEastAsia" w:cs="仿宋" w:hint="eastAsia"/>
          <w:szCs w:val="21"/>
        </w:rPr>
        <w:t>。</w:t>
      </w:r>
    </w:p>
    <w:p w:rsidR="00D76581" w:rsidRDefault="00D76581" w:rsidP="007C60B0">
      <w:pPr>
        <w:adjustRightInd w:val="0"/>
        <w:snapToGrid w:val="0"/>
        <w:spacing w:line="620" w:lineRule="exact"/>
        <w:ind w:firstLineChars="200" w:firstLine="387"/>
        <w:jc w:val="left"/>
        <w:rPr>
          <w:rFonts w:asciiTheme="minorEastAsia" w:eastAsiaTheme="minorEastAsia" w:hAnsiTheme="minorEastAsia" w:cs="仿宋" w:hint="eastAsia"/>
          <w:szCs w:val="21"/>
        </w:rPr>
      </w:pPr>
      <w:r>
        <w:rPr>
          <w:rFonts w:asciiTheme="minorEastAsia" w:eastAsiaTheme="minorEastAsia" w:hAnsiTheme="minorEastAsia" w:cs="仿宋"/>
          <w:szCs w:val="21"/>
        </w:rPr>
        <w:t>3</w:t>
      </w:r>
      <w:r>
        <w:rPr>
          <w:rFonts w:asciiTheme="minorEastAsia" w:eastAsiaTheme="minorEastAsia" w:hAnsiTheme="minorEastAsia" w:cs="仿宋" w:hint="eastAsia"/>
          <w:szCs w:val="21"/>
        </w:rPr>
        <w:t>、</w:t>
      </w:r>
      <w:r>
        <w:rPr>
          <w:rFonts w:asciiTheme="minorEastAsia" w:eastAsiaTheme="minorEastAsia" w:hAnsiTheme="minorEastAsia" w:cs="仿宋"/>
          <w:szCs w:val="21"/>
        </w:rPr>
        <w:t>我校</w:t>
      </w:r>
      <w:r w:rsidRPr="00AE2494">
        <w:rPr>
          <w:rFonts w:asciiTheme="minorEastAsia" w:eastAsiaTheme="minorEastAsia" w:hAnsiTheme="minorEastAsia" w:cs="仿宋"/>
          <w:b/>
          <w:szCs w:val="21"/>
        </w:rPr>
        <w:t>申报受理</w:t>
      </w:r>
      <w:r w:rsidRPr="00AE2494">
        <w:rPr>
          <w:rFonts w:asciiTheme="minorEastAsia" w:eastAsiaTheme="minorEastAsia" w:hAnsiTheme="minorEastAsia" w:cs="仿宋" w:hint="eastAsia"/>
          <w:b/>
          <w:szCs w:val="21"/>
        </w:rPr>
        <w:t>截止</w:t>
      </w:r>
      <w:r w:rsidRPr="00AE2494">
        <w:rPr>
          <w:rFonts w:asciiTheme="minorEastAsia" w:eastAsiaTheme="minorEastAsia" w:hAnsiTheme="minorEastAsia" w:cs="仿宋"/>
          <w:b/>
          <w:szCs w:val="21"/>
        </w:rPr>
        <w:t>时间</w:t>
      </w:r>
      <w:r w:rsidRPr="00AE2494">
        <w:rPr>
          <w:rFonts w:asciiTheme="minorEastAsia" w:eastAsiaTheme="minorEastAsia" w:hAnsiTheme="minorEastAsia" w:cs="仿宋" w:hint="eastAsia"/>
          <w:b/>
          <w:szCs w:val="21"/>
        </w:rPr>
        <w:t>为</w:t>
      </w:r>
      <w:r w:rsidRPr="00AE2494">
        <w:rPr>
          <w:rFonts w:asciiTheme="minorEastAsia" w:eastAsiaTheme="minorEastAsia" w:hAnsiTheme="minorEastAsia" w:cs="仿宋"/>
          <w:b/>
          <w:szCs w:val="21"/>
        </w:rPr>
        <w:t>2017</w:t>
      </w:r>
      <w:r w:rsidRPr="00AE2494">
        <w:rPr>
          <w:rFonts w:asciiTheme="minorEastAsia" w:eastAsiaTheme="minorEastAsia" w:hAnsiTheme="minorEastAsia" w:cs="仿宋" w:hint="eastAsia"/>
          <w:b/>
          <w:szCs w:val="21"/>
        </w:rPr>
        <w:t>年11月</w:t>
      </w:r>
      <w:r w:rsidRPr="00AE2494">
        <w:rPr>
          <w:rFonts w:asciiTheme="minorEastAsia" w:eastAsiaTheme="minorEastAsia" w:hAnsiTheme="minorEastAsia" w:cs="仿宋" w:hint="eastAsia"/>
          <w:b/>
          <w:szCs w:val="21"/>
        </w:rPr>
        <w:t>27</w:t>
      </w:r>
      <w:r w:rsidRPr="00AE2494">
        <w:rPr>
          <w:rFonts w:asciiTheme="minorEastAsia" w:eastAsiaTheme="minorEastAsia" w:hAnsiTheme="minorEastAsia" w:cs="仿宋" w:hint="eastAsia"/>
          <w:b/>
          <w:szCs w:val="21"/>
        </w:rPr>
        <w:t>日</w:t>
      </w:r>
      <w:r>
        <w:rPr>
          <w:rFonts w:asciiTheme="minorEastAsia" w:eastAsiaTheme="minorEastAsia" w:hAnsiTheme="minorEastAsia" w:cs="仿宋" w:hint="eastAsia"/>
          <w:szCs w:val="21"/>
        </w:rPr>
        <w:t>。</w:t>
      </w:r>
    </w:p>
    <w:p w:rsidR="00372779" w:rsidRPr="00D76581" w:rsidRDefault="00D76581" w:rsidP="007C60B0">
      <w:pPr>
        <w:adjustRightInd w:val="0"/>
        <w:snapToGrid w:val="0"/>
        <w:spacing w:line="620" w:lineRule="exact"/>
        <w:ind w:firstLineChars="200" w:firstLine="387"/>
        <w:rPr>
          <w:rFonts w:asciiTheme="minorEastAsia" w:eastAsiaTheme="minorEastAsia" w:hAnsiTheme="minorEastAsia" w:cs="仿宋" w:hint="eastAsia"/>
          <w:szCs w:val="21"/>
        </w:rPr>
      </w:pPr>
      <w:r>
        <w:rPr>
          <w:rFonts w:asciiTheme="minorEastAsia" w:eastAsiaTheme="minorEastAsia" w:hAnsiTheme="minorEastAsia" w:cs="仿宋"/>
          <w:szCs w:val="21"/>
        </w:rPr>
        <w:t>4</w:t>
      </w:r>
      <w:r>
        <w:rPr>
          <w:rFonts w:asciiTheme="minorEastAsia" w:eastAsiaTheme="minorEastAsia" w:hAnsiTheme="minorEastAsia" w:cs="仿宋" w:hint="eastAsia"/>
          <w:szCs w:val="21"/>
        </w:rPr>
        <w:t>、</w:t>
      </w:r>
      <w:proofErr w:type="gramStart"/>
      <w:r>
        <w:rPr>
          <w:rFonts w:asciiTheme="minorEastAsia" w:eastAsiaTheme="minorEastAsia" w:hAnsiTheme="minorEastAsia" w:cs="仿宋" w:hint="eastAsia"/>
          <w:szCs w:val="21"/>
        </w:rPr>
        <w:t>校</w:t>
      </w:r>
      <w:r>
        <w:rPr>
          <w:rFonts w:asciiTheme="minorEastAsia" w:eastAsiaTheme="minorEastAsia" w:hAnsiTheme="minorEastAsia" w:cs="仿宋"/>
          <w:szCs w:val="21"/>
        </w:rPr>
        <w:t>社科处</w:t>
      </w:r>
      <w:proofErr w:type="gramEnd"/>
      <w:r>
        <w:rPr>
          <w:rFonts w:asciiTheme="minorEastAsia" w:eastAsiaTheme="minorEastAsia" w:hAnsiTheme="minorEastAsia" w:cs="仿宋"/>
          <w:szCs w:val="21"/>
        </w:rPr>
        <w:t>联系人：江老师，电话：</w:t>
      </w:r>
      <w:r>
        <w:rPr>
          <w:rFonts w:asciiTheme="minorEastAsia" w:eastAsiaTheme="minorEastAsia" w:hAnsiTheme="minorEastAsia" w:cs="仿宋" w:hint="eastAsia"/>
          <w:szCs w:val="21"/>
        </w:rPr>
        <w:t>22865051。</w:t>
      </w:r>
    </w:p>
    <w:p w:rsidR="00D76581" w:rsidRDefault="00D76581" w:rsidP="007C60B0">
      <w:pPr>
        <w:adjustRightInd w:val="0"/>
        <w:snapToGrid w:val="0"/>
        <w:spacing w:line="620" w:lineRule="exact"/>
        <w:ind w:firstLineChars="200" w:firstLine="387"/>
        <w:rPr>
          <w:rFonts w:asciiTheme="minorEastAsia" w:eastAsiaTheme="minorEastAsia" w:hAnsiTheme="minorEastAsia" w:cs="仿宋"/>
          <w:szCs w:val="21"/>
        </w:rPr>
      </w:pPr>
    </w:p>
    <w:p w:rsidR="00372779" w:rsidRPr="00D76581" w:rsidRDefault="00372779"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附件：</w:t>
      </w:r>
    </w:p>
    <w:p w:rsidR="00AD2BD1" w:rsidRPr="00D76581" w:rsidRDefault="00AD2BD1"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1.</w:t>
      </w:r>
      <w:r w:rsidRPr="00D76581">
        <w:rPr>
          <w:rFonts w:asciiTheme="minorEastAsia" w:eastAsiaTheme="minorEastAsia" w:hAnsiTheme="minorEastAsia" w:cs="仿宋"/>
          <w:szCs w:val="21"/>
        </w:rPr>
        <w:t>2017</w:t>
      </w:r>
      <w:r w:rsidRPr="00D76581">
        <w:rPr>
          <w:rFonts w:asciiTheme="minorEastAsia" w:eastAsiaTheme="minorEastAsia" w:hAnsiTheme="minorEastAsia" w:cs="仿宋" w:hint="eastAsia"/>
          <w:szCs w:val="21"/>
        </w:rPr>
        <w:t>年度以马克思主义为指导的哲学社会科学学科基础理论研究项目《课题指南》</w:t>
      </w:r>
    </w:p>
    <w:p w:rsidR="00372779" w:rsidRPr="00D76581" w:rsidRDefault="00B57B9A"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2</w:t>
      </w:r>
      <w:r w:rsidR="00372779" w:rsidRPr="00D76581">
        <w:rPr>
          <w:rFonts w:asciiTheme="minorEastAsia" w:eastAsiaTheme="minorEastAsia" w:hAnsiTheme="minorEastAsia" w:cs="仿宋"/>
          <w:szCs w:val="21"/>
        </w:rPr>
        <w:t>.2017</w:t>
      </w:r>
      <w:r w:rsidR="00372779" w:rsidRPr="00D76581">
        <w:rPr>
          <w:rFonts w:asciiTheme="minorEastAsia" w:eastAsiaTheme="minorEastAsia" w:hAnsiTheme="minorEastAsia" w:cs="仿宋" w:hint="eastAsia"/>
          <w:szCs w:val="21"/>
        </w:rPr>
        <w:t>年度以马克思主义为指导的哲学社会科学学科基础理论研究项目《申请书》</w:t>
      </w:r>
    </w:p>
    <w:p w:rsidR="00372779" w:rsidRPr="00D76581" w:rsidRDefault="00B57B9A" w:rsidP="007C60B0">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t>3</w:t>
      </w:r>
      <w:r w:rsidR="00372779" w:rsidRPr="00D76581">
        <w:rPr>
          <w:rFonts w:asciiTheme="minorEastAsia" w:eastAsiaTheme="minorEastAsia" w:hAnsiTheme="minorEastAsia" w:cs="仿宋"/>
          <w:szCs w:val="21"/>
        </w:rPr>
        <w:t>.2017</w:t>
      </w:r>
      <w:r w:rsidR="00372779" w:rsidRPr="00D76581">
        <w:rPr>
          <w:rFonts w:asciiTheme="minorEastAsia" w:eastAsiaTheme="minorEastAsia" w:hAnsiTheme="minorEastAsia" w:cs="仿宋" w:hint="eastAsia"/>
          <w:szCs w:val="21"/>
        </w:rPr>
        <w:t>年度以马克思主义为指导的哲学社会科学学科基础理论研究项目《论证活页》</w:t>
      </w:r>
    </w:p>
    <w:p w:rsidR="00372779" w:rsidRPr="00D76581" w:rsidRDefault="00372779" w:rsidP="00343EA6">
      <w:pPr>
        <w:adjustRightInd w:val="0"/>
        <w:snapToGrid w:val="0"/>
        <w:spacing w:line="620" w:lineRule="exact"/>
        <w:rPr>
          <w:rFonts w:asciiTheme="minorEastAsia" w:eastAsiaTheme="minorEastAsia" w:hAnsiTheme="minorEastAsia" w:cs="仿宋"/>
          <w:szCs w:val="21"/>
        </w:rPr>
      </w:pPr>
      <w:r w:rsidRPr="00D76581">
        <w:rPr>
          <w:rFonts w:asciiTheme="minorEastAsia" w:eastAsiaTheme="minorEastAsia" w:hAnsiTheme="minorEastAsia" w:cs="仿宋"/>
          <w:szCs w:val="21"/>
        </w:rPr>
        <w:t xml:space="preserve">    </w:t>
      </w:r>
      <w:r w:rsidR="00B57B9A" w:rsidRPr="00D76581">
        <w:rPr>
          <w:rFonts w:asciiTheme="minorEastAsia" w:eastAsiaTheme="minorEastAsia" w:hAnsiTheme="minorEastAsia" w:cs="仿宋" w:hint="eastAsia"/>
          <w:szCs w:val="21"/>
        </w:rPr>
        <w:t>4</w:t>
      </w:r>
      <w:r w:rsidRPr="00D76581">
        <w:rPr>
          <w:rFonts w:asciiTheme="minorEastAsia" w:eastAsiaTheme="minorEastAsia" w:hAnsiTheme="minorEastAsia" w:cs="仿宋"/>
          <w:szCs w:val="21"/>
        </w:rPr>
        <w:t>.2017</w:t>
      </w:r>
      <w:r w:rsidRPr="00D76581">
        <w:rPr>
          <w:rFonts w:asciiTheme="minorEastAsia" w:eastAsiaTheme="minorEastAsia" w:hAnsiTheme="minorEastAsia" w:cs="仿宋" w:hint="eastAsia"/>
          <w:szCs w:val="21"/>
        </w:rPr>
        <w:t>年度以马克思主义为指导的哲学社会科学学科基础理论研究项目《申报数据代码表》</w:t>
      </w:r>
    </w:p>
    <w:p w:rsidR="00372779" w:rsidRPr="00D76581" w:rsidRDefault="00B57B9A" w:rsidP="007C45BC">
      <w:pPr>
        <w:adjustRightInd w:val="0"/>
        <w:snapToGrid w:val="0"/>
        <w:spacing w:line="620" w:lineRule="exact"/>
        <w:ind w:firstLineChars="200" w:firstLine="387"/>
        <w:rPr>
          <w:rFonts w:asciiTheme="minorEastAsia" w:eastAsiaTheme="minorEastAsia" w:hAnsiTheme="minorEastAsia" w:cs="仿宋"/>
          <w:szCs w:val="21"/>
        </w:rPr>
      </w:pPr>
      <w:r w:rsidRPr="00D76581">
        <w:rPr>
          <w:rFonts w:asciiTheme="minorEastAsia" w:eastAsiaTheme="minorEastAsia" w:hAnsiTheme="minorEastAsia" w:cs="仿宋" w:hint="eastAsia"/>
          <w:szCs w:val="21"/>
        </w:rPr>
        <w:lastRenderedPageBreak/>
        <w:t>5</w:t>
      </w:r>
      <w:r w:rsidR="00372779" w:rsidRPr="00D76581">
        <w:rPr>
          <w:rFonts w:asciiTheme="minorEastAsia" w:eastAsiaTheme="minorEastAsia" w:hAnsiTheme="minorEastAsia" w:cs="仿宋"/>
          <w:szCs w:val="21"/>
        </w:rPr>
        <w:t>.2017</w:t>
      </w:r>
      <w:r w:rsidR="00372779" w:rsidRPr="00D76581">
        <w:rPr>
          <w:rFonts w:asciiTheme="minorEastAsia" w:eastAsiaTheme="minorEastAsia" w:hAnsiTheme="minorEastAsia" w:cs="仿宋" w:hint="eastAsia"/>
          <w:szCs w:val="21"/>
        </w:rPr>
        <w:t>年度以马克思主义为指导的哲学社会科学学科基础理论研究项目《申报清单》</w:t>
      </w:r>
    </w:p>
    <w:p w:rsidR="007C45BC" w:rsidRPr="00D76581" w:rsidRDefault="007C45BC" w:rsidP="007C45BC">
      <w:pPr>
        <w:adjustRightInd w:val="0"/>
        <w:snapToGrid w:val="0"/>
        <w:spacing w:line="620" w:lineRule="exact"/>
        <w:ind w:firstLineChars="200" w:firstLine="387"/>
        <w:rPr>
          <w:rFonts w:asciiTheme="minorEastAsia" w:eastAsiaTheme="minorEastAsia" w:hAnsiTheme="minorEastAsia" w:cs="仿宋"/>
          <w:szCs w:val="21"/>
        </w:rPr>
      </w:pPr>
    </w:p>
    <w:p w:rsidR="00372779" w:rsidRPr="00D76581" w:rsidRDefault="00372779" w:rsidP="00343EA6">
      <w:pPr>
        <w:adjustRightInd w:val="0"/>
        <w:snapToGrid w:val="0"/>
        <w:spacing w:line="620" w:lineRule="exact"/>
        <w:rPr>
          <w:rFonts w:asciiTheme="minorEastAsia" w:eastAsiaTheme="minorEastAsia" w:hAnsiTheme="minorEastAsia" w:cs="仿宋"/>
          <w:szCs w:val="21"/>
        </w:rPr>
      </w:pPr>
      <w:bookmarkStart w:id="0" w:name="_GoBack"/>
      <w:bookmarkEnd w:id="0"/>
    </w:p>
    <w:p w:rsidR="007C45BC" w:rsidRPr="00D76581" w:rsidRDefault="00AE2494" w:rsidP="00AE2494">
      <w:pPr>
        <w:adjustRightInd w:val="0"/>
        <w:snapToGrid w:val="0"/>
        <w:spacing w:line="620" w:lineRule="exact"/>
        <w:ind w:right="604"/>
        <w:jc w:val="right"/>
        <w:rPr>
          <w:rFonts w:asciiTheme="minorEastAsia" w:eastAsiaTheme="minorEastAsia" w:hAnsiTheme="minorEastAsia" w:cs="仿宋" w:hint="eastAsia"/>
          <w:szCs w:val="21"/>
        </w:rPr>
      </w:pPr>
      <w:proofErr w:type="gramStart"/>
      <w:r>
        <w:rPr>
          <w:rFonts w:asciiTheme="minorEastAsia" w:eastAsiaTheme="minorEastAsia" w:hAnsiTheme="minorEastAsia" w:cs="仿宋" w:hint="eastAsia"/>
          <w:szCs w:val="21"/>
        </w:rPr>
        <w:t>校</w:t>
      </w:r>
      <w:r>
        <w:rPr>
          <w:rFonts w:asciiTheme="minorEastAsia" w:eastAsiaTheme="minorEastAsia" w:hAnsiTheme="minorEastAsia" w:cs="仿宋"/>
          <w:szCs w:val="21"/>
        </w:rPr>
        <w:t>社科处</w:t>
      </w:r>
      <w:proofErr w:type="gramEnd"/>
    </w:p>
    <w:p w:rsidR="00372779" w:rsidRPr="00D76581" w:rsidRDefault="00372779" w:rsidP="00AE2494">
      <w:pPr>
        <w:adjustRightInd w:val="0"/>
        <w:snapToGrid w:val="0"/>
        <w:spacing w:line="620" w:lineRule="exact"/>
        <w:ind w:right="311"/>
        <w:jc w:val="right"/>
        <w:rPr>
          <w:rFonts w:asciiTheme="minorEastAsia" w:eastAsiaTheme="minorEastAsia" w:hAnsiTheme="minorEastAsia"/>
          <w:szCs w:val="21"/>
        </w:rPr>
      </w:pPr>
      <w:r w:rsidRPr="00D76581">
        <w:rPr>
          <w:rFonts w:asciiTheme="minorEastAsia" w:eastAsiaTheme="minorEastAsia" w:hAnsiTheme="minorEastAsia" w:cs="仿宋"/>
          <w:szCs w:val="21"/>
        </w:rPr>
        <w:t>2017</w:t>
      </w:r>
      <w:r w:rsidRPr="00D76581">
        <w:rPr>
          <w:rFonts w:asciiTheme="minorEastAsia" w:eastAsiaTheme="minorEastAsia" w:hAnsiTheme="minorEastAsia" w:cs="仿宋" w:hint="eastAsia"/>
          <w:szCs w:val="21"/>
        </w:rPr>
        <w:t>年</w:t>
      </w:r>
      <w:r w:rsidRPr="00D76581">
        <w:rPr>
          <w:rFonts w:asciiTheme="minorEastAsia" w:eastAsiaTheme="minorEastAsia" w:hAnsiTheme="minorEastAsia" w:cs="仿宋"/>
          <w:szCs w:val="21"/>
        </w:rPr>
        <w:t>11</w:t>
      </w:r>
      <w:r w:rsidRPr="00D76581">
        <w:rPr>
          <w:rFonts w:asciiTheme="minorEastAsia" w:eastAsiaTheme="minorEastAsia" w:hAnsiTheme="minorEastAsia" w:cs="仿宋" w:hint="eastAsia"/>
          <w:szCs w:val="21"/>
        </w:rPr>
        <w:t>月</w:t>
      </w:r>
      <w:r w:rsidR="00F705B3" w:rsidRPr="00D76581">
        <w:rPr>
          <w:rFonts w:asciiTheme="minorEastAsia" w:eastAsiaTheme="minorEastAsia" w:hAnsiTheme="minorEastAsia" w:cs="仿宋" w:hint="eastAsia"/>
          <w:szCs w:val="21"/>
        </w:rPr>
        <w:t>8</w:t>
      </w:r>
      <w:r w:rsidRPr="00D76581">
        <w:rPr>
          <w:rFonts w:asciiTheme="minorEastAsia" w:eastAsiaTheme="minorEastAsia" w:hAnsiTheme="minorEastAsia" w:cs="仿宋" w:hint="eastAsia"/>
          <w:szCs w:val="21"/>
        </w:rPr>
        <w:t>日</w:t>
      </w:r>
    </w:p>
    <w:sectPr w:rsidR="00372779" w:rsidRPr="00D76581" w:rsidSect="002620F6">
      <w:headerReference w:type="default" r:id="rId8"/>
      <w:footerReference w:type="even" r:id="rId9"/>
      <w:footerReference w:type="default" r:id="rId10"/>
      <w:pgSz w:w="11906" w:h="16838"/>
      <w:pgMar w:top="1440" w:right="1797" w:bottom="1440" w:left="1797" w:header="851" w:footer="992" w:gutter="0"/>
      <w:cols w:space="720"/>
      <w:docGrid w:type="linesAndChars" w:linePitch="290" w:charSpace="-3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23C1" w:rsidRDefault="008623C1" w:rsidP="002620F6">
      <w:r>
        <w:separator/>
      </w:r>
    </w:p>
  </w:endnote>
  <w:endnote w:type="continuationSeparator" w:id="0">
    <w:p w:rsidR="008623C1" w:rsidRDefault="008623C1" w:rsidP="00262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779" w:rsidRDefault="00571063">
    <w:pPr>
      <w:pStyle w:val="a5"/>
      <w:framePr w:wrap="around" w:vAnchor="text" w:hAnchor="margin" w:xAlign="center" w:y="1"/>
      <w:rPr>
        <w:rStyle w:val="a7"/>
      </w:rPr>
    </w:pPr>
    <w:r>
      <w:rPr>
        <w:rStyle w:val="a7"/>
      </w:rPr>
      <w:fldChar w:fldCharType="begin"/>
    </w:r>
    <w:r w:rsidR="00372779">
      <w:rPr>
        <w:rStyle w:val="a7"/>
      </w:rPr>
      <w:instrText xml:space="preserve">PAGE  </w:instrText>
    </w:r>
    <w:r>
      <w:rPr>
        <w:rStyle w:val="a7"/>
      </w:rPr>
      <w:fldChar w:fldCharType="end"/>
    </w:r>
  </w:p>
  <w:p w:rsidR="00372779" w:rsidRDefault="0037277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779" w:rsidRDefault="00571063">
    <w:pPr>
      <w:pStyle w:val="a5"/>
      <w:framePr w:wrap="around" w:vAnchor="text" w:hAnchor="margin" w:xAlign="center" w:y="1"/>
      <w:rPr>
        <w:rStyle w:val="a7"/>
      </w:rPr>
    </w:pPr>
    <w:r>
      <w:rPr>
        <w:rStyle w:val="a7"/>
      </w:rPr>
      <w:fldChar w:fldCharType="begin"/>
    </w:r>
    <w:r w:rsidR="00372779">
      <w:rPr>
        <w:rStyle w:val="a7"/>
      </w:rPr>
      <w:instrText xml:space="preserve">PAGE  </w:instrText>
    </w:r>
    <w:r>
      <w:rPr>
        <w:rStyle w:val="a7"/>
      </w:rPr>
      <w:fldChar w:fldCharType="separate"/>
    </w:r>
    <w:r w:rsidR="00AE2494">
      <w:rPr>
        <w:rStyle w:val="a7"/>
        <w:noProof/>
      </w:rPr>
      <w:t>4</w:t>
    </w:r>
    <w:r>
      <w:rPr>
        <w:rStyle w:val="a7"/>
      </w:rPr>
      <w:fldChar w:fldCharType="end"/>
    </w:r>
  </w:p>
  <w:p w:rsidR="00372779" w:rsidRDefault="0037277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23C1" w:rsidRDefault="008623C1" w:rsidP="002620F6">
      <w:r>
        <w:separator/>
      </w:r>
    </w:p>
  </w:footnote>
  <w:footnote w:type="continuationSeparator" w:id="0">
    <w:p w:rsidR="008623C1" w:rsidRDefault="008623C1" w:rsidP="002620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779" w:rsidRDefault="00372779" w:rsidP="00343EA6">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C8D1C"/>
    <w:multiLevelType w:val="singleLevel"/>
    <w:tmpl w:val="BE6CDD48"/>
    <w:lvl w:ilvl="0">
      <w:start w:val="7"/>
      <w:numFmt w:val="chineseCounting"/>
      <w:suff w:val="nothing"/>
      <w:lvlText w:val="%1、"/>
      <w:lvlJc w:val="left"/>
      <w:rPr>
        <w:rFonts w:ascii="黑体" w:eastAsia="黑体" w:hAnsi="黑体" w:cs="Times New Roman"/>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BD80389"/>
    <w:rsid w:val="00002754"/>
    <w:rsid w:val="00002FEC"/>
    <w:rsid w:val="00060E77"/>
    <w:rsid w:val="00097FD4"/>
    <w:rsid w:val="000D1DE0"/>
    <w:rsid w:val="00115933"/>
    <w:rsid w:val="001B30DD"/>
    <w:rsid w:val="001F2BCF"/>
    <w:rsid w:val="00217890"/>
    <w:rsid w:val="00233043"/>
    <w:rsid w:val="00247E65"/>
    <w:rsid w:val="002620F6"/>
    <w:rsid w:val="00275E7D"/>
    <w:rsid w:val="002A725B"/>
    <w:rsid w:val="00343EA6"/>
    <w:rsid w:val="003542E4"/>
    <w:rsid w:val="00372779"/>
    <w:rsid w:val="00391645"/>
    <w:rsid w:val="003B041A"/>
    <w:rsid w:val="00412E74"/>
    <w:rsid w:val="004466E5"/>
    <w:rsid w:val="004C4EE6"/>
    <w:rsid w:val="00540808"/>
    <w:rsid w:val="00552F0D"/>
    <w:rsid w:val="00571063"/>
    <w:rsid w:val="005B0F12"/>
    <w:rsid w:val="005E30B0"/>
    <w:rsid w:val="005E78EE"/>
    <w:rsid w:val="00663286"/>
    <w:rsid w:val="006823C9"/>
    <w:rsid w:val="006A3B19"/>
    <w:rsid w:val="006C0BCE"/>
    <w:rsid w:val="006C4DBB"/>
    <w:rsid w:val="006D754A"/>
    <w:rsid w:val="006E3C4F"/>
    <w:rsid w:val="00710786"/>
    <w:rsid w:val="00713B42"/>
    <w:rsid w:val="00736FDA"/>
    <w:rsid w:val="00752057"/>
    <w:rsid w:val="007C45BC"/>
    <w:rsid w:val="007C60B0"/>
    <w:rsid w:val="007F6ADE"/>
    <w:rsid w:val="00833ACB"/>
    <w:rsid w:val="008623C1"/>
    <w:rsid w:val="00864540"/>
    <w:rsid w:val="008764FF"/>
    <w:rsid w:val="00892910"/>
    <w:rsid w:val="00893CA1"/>
    <w:rsid w:val="008B39EC"/>
    <w:rsid w:val="008D111C"/>
    <w:rsid w:val="008D190A"/>
    <w:rsid w:val="008E47AA"/>
    <w:rsid w:val="009127CF"/>
    <w:rsid w:val="009D42DC"/>
    <w:rsid w:val="009F54EE"/>
    <w:rsid w:val="00A64836"/>
    <w:rsid w:val="00AB6B8A"/>
    <w:rsid w:val="00AD2BD1"/>
    <w:rsid w:val="00AD3645"/>
    <w:rsid w:val="00AE2494"/>
    <w:rsid w:val="00B06C82"/>
    <w:rsid w:val="00B16486"/>
    <w:rsid w:val="00B57B9A"/>
    <w:rsid w:val="00B63C8A"/>
    <w:rsid w:val="00B863C4"/>
    <w:rsid w:val="00BB7489"/>
    <w:rsid w:val="00BE47CC"/>
    <w:rsid w:val="00C05BD5"/>
    <w:rsid w:val="00C1403C"/>
    <w:rsid w:val="00C32971"/>
    <w:rsid w:val="00CB5B38"/>
    <w:rsid w:val="00CF6860"/>
    <w:rsid w:val="00D21F3A"/>
    <w:rsid w:val="00D401A3"/>
    <w:rsid w:val="00D76581"/>
    <w:rsid w:val="00E4039B"/>
    <w:rsid w:val="00E743EC"/>
    <w:rsid w:val="00EA4E3D"/>
    <w:rsid w:val="00EC2FA8"/>
    <w:rsid w:val="00F1132E"/>
    <w:rsid w:val="00F40F1C"/>
    <w:rsid w:val="00F705B3"/>
    <w:rsid w:val="00FB7614"/>
    <w:rsid w:val="07491196"/>
    <w:rsid w:val="0BD80389"/>
    <w:rsid w:val="13293C04"/>
    <w:rsid w:val="227E67B5"/>
    <w:rsid w:val="28254F6C"/>
    <w:rsid w:val="33470466"/>
    <w:rsid w:val="47B670D6"/>
    <w:rsid w:val="48266A7F"/>
    <w:rsid w:val="55A21FA0"/>
    <w:rsid w:val="639309F9"/>
    <w:rsid w:val="6A3C1000"/>
    <w:rsid w:val="79441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AEC2D5"/>
  <w15:docId w15:val="{B4A16BC4-E9A6-4CF8-A824-722DA3E33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0F6"/>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620F6"/>
    <w:pPr>
      <w:spacing w:after="120"/>
    </w:pPr>
  </w:style>
  <w:style w:type="character" w:customStyle="1" w:styleId="a4">
    <w:name w:val="正文文本 字符"/>
    <w:basedOn w:val="a0"/>
    <w:link w:val="a3"/>
    <w:uiPriority w:val="99"/>
    <w:semiHidden/>
    <w:rsid w:val="00812393"/>
    <w:rPr>
      <w:rFonts w:ascii="Calibri" w:hAnsi="Calibri"/>
      <w:szCs w:val="24"/>
    </w:rPr>
  </w:style>
  <w:style w:type="paragraph" w:styleId="a5">
    <w:name w:val="footer"/>
    <w:basedOn w:val="a"/>
    <w:link w:val="a6"/>
    <w:uiPriority w:val="99"/>
    <w:rsid w:val="002620F6"/>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812393"/>
    <w:rPr>
      <w:rFonts w:ascii="Calibri" w:hAnsi="Calibri"/>
      <w:sz w:val="18"/>
      <w:szCs w:val="18"/>
    </w:rPr>
  </w:style>
  <w:style w:type="paragraph" w:customStyle="1" w:styleId="CharCharCharChar">
    <w:name w:val="Char Char Char Char"/>
    <w:basedOn w:val="a"/>
    <w:uiPriority w:val="99"/>
    <w:rsid w:val="002620F6"/>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 w:type="character" w:styleId="a7">
    <w:name w:val="page number"/>
    <w:basedOn w:val="a0"/>
    <w:uiPriority w:val="99"/>
    <w:rsid w:val="002620F6"/>
    <w:rPr>
      <w:rFonts w:cs="Times New Roman"/>
    </w:rPr>
  </w:style>
  <w:style w:type="paragraph" w:styleId="a8">
    <w:name w:val="header"/>
    <w:basedOn w:val="a"/>
    <w:link w:val="a9"/>
    <w:uiPriority w:val="99"/>
    <w:rsid w:val="00864540"/>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locked/>
    <w:rsid w:val="00864540"/>
    <w:rPr>
      <w:rFonts w:ascii="Calibri" w:eastAsia="宋体" w:hAnsi="Calibri" w:cs="Times New Roman"/>
      <w:kern w:val="2"/>
      <w:sz w:val="18"/>
      <w:szCs w:val="18"/>
    </w:rPr>
  </w:style>
  <w:style w:type="character" w:styleId="aa">
    <w:name w:val="Hyperlink"/>
    <w:basedOn w:val="a0"/>
    <w:uiPriority w:val="99"/>
    <w:rsid w:val="00247E65"/>
    <w:rPr>
      <w:rFonts w:cs="Times New Roman"/>
      <w:color w:val="0563C1"/>
      <w:u w:val="single"/>
    </w:rPr>
  </w:style>
  <w:style w:type="paragraph" w:styleId="ab">
    <w:name w:val="List Paragraph"/>
    <w:basedOn w:val="a"/>
    <w:uiPriority w:val="99"/>
    <w:qFormat/>
    <w:rsid w:val="005E78E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19978;&#25253;&#30340;&#30005;&#23376;&#26448;&#26009;&#35201;&#20197;&#30003;&#25253;&#21333;&#20301;&#20026;&#21517;&#21387;&#32553;&#25171;&#21253;&#21518;&#21457;&#36865;&#3326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317</Words>
  <Characters>1812</Characters>
  <Application>Microsoft Office Word</Application>
  <DocSecurity>0</DocSecurity>
  <Lines>15</Lines>
  <Paragraphs>4</Paragraphs>
  <ScaleCrop>false</ScaleCrop>
  <Company>Microsoft</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jyz</cp:lastModifiedBy>
  <cp:revision>4</cp:revision>
  <cp:lastPrinted>2017-11-08T01:34:00Z</cp:lastPrinted>
  <dcterms:created xsi:type="dcterms:W3CDTF">2017-11-08T04:16:00Z</dcterms:created>
  <dcterms:modified xsi:type="dcterms:W3CDTF">2017-11-08T04:26:00Z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