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488F" w:rsidRPr="003E5B21" w:rsidRDefault="00BC488F" w:rsidP="003E5B21">
      <w:pPr>
        <w:jc w:val="center"/>
        <w:rPr>
          <w:rFonts w:ascii="仿宋_GB2312" w:eastAsia="仿宋_GB2312"/>
          <w:sz w:val="32"/>
          <w:szCs w:val="32"/>
        </w:rPr>
      </w:pPr>
      <w:r w:rsidRPr="003E5B21">
        <w:rPr>
          <w:rFonts w:ascii="仿宋_GB2312" w:eastAsia="仿宋_GB2312" w:hint="eastAsia"/>
          <w:sz w:val="32"/>
          <w:szCs w:val="32"/>
        </w:rPr>
        <w:t>校研</w:t>
      </w:r>
      <w:r w:rsidRPr="003E5B21">
        <w:rPr>
          <w:rFonts w:ascii="仿宋_GB2312" w:eastAsia="仿宋_GB2312"/>
          <w:sz w:val="32"/>
          <w:szCs w:val="32"/>
        </w:rPr>
        <w:t>[2016]18</w:t>
      </w:r>
      <w:r w:rsidRPr="003E5B21">
        <w:rPr>
          <w:rFonts w:ascii="仿宋_GB2312" w:eastAsia="仿宋_GB2312" w:hint="eastAsia"/>
          <w:sz w:val="32"/>
          <w:szCs w:val="32"/>
        </w:rPr>
        <w:t>号</w:t>
      </w:r>
    </w:p>
    <w:p w:rsidR="00BC488F" w:rsidRPr="003E5B21" w:rsidRDefault="00BC488F" w:rsidP="003E5B21">
      <w:pPr>
        <w:rPr>
          <w:rFonts w:ascii="仿宋_GB2312" w:eastAsia="仿宋_GB2312"/>
          <w:sz w:val="32"/>
          <w:szCs w:val="32"/>
        </w:rPr>
      </w:pPr>
    </w:p>
    <w:p w:rsidR="00BC488F" w:rsidRPr="003E5B21" w:rsidRDefault="00BC488F" w:rsidP="003E5B21">
      <w:pPr>
        <w:jc w:val="center"/>
        <w:rPr>
          <w:rFonts w:ascii="仿宋_GB2312" w:eastAsia="仿宋_GB2312"/>
          <w:sz w:val="32"/>
          <w:szCs w:val="32"/>
        </w:rPr>
      </w:pPr>
      <w:r w:rsidRPr="003E5B21">
        <w:rPr>
          <w:rFonts w:ascii="仿宋_GB2312" w:eastAsia="仿宋_GB2312" w:hint="eastAsia"/>
          <w:sz w:val="32"/>
          <w:szCs w:val="32"/>
        </w:rPr>
        <w:t>关于做好教育部学位中心组织实施的专业学位水平评估参评工作的通知</w:t>
      </w:r>
    </w:p>
    <w:p w:rsidR="00BC488F" w:rsidRPr="003E5B21" w:rsidRDefault="00BC488F" w:rsidP="003E5B21">
      <w:pPr>
        <w:rPr>
          <w:rFonts w:ascii="仿宋_GB2312" w:eastAsia="仿宋_GB2312"/>
          <w:sz w:val="32"/>
          <w:szCs w:val="32"/>
        </w:rPr>
      </w:pPr>
    </w:p>
    <w:p w:rsidR="00BC488F" w:rsidRPr="003E5B21" w:rsidRDefault="00BC488F" w:rsidP="003E5B21">
      <w:pPr>
        <w:rPr>
          <w:rFonts w:ascii="仿宋_GB2312" w:eastAsia="仿宋_GB2312"/>
          <w:sz w:val="32"/>
          <w:szCs w:val="32"/>
        </w:rPr>
      </w:pPr>
      <w:r w:rsidRPr="003E5B21">
        <w:rPr>
          <w:rFonts w:ascii="仿宋_GB2312" w:eastAsia="仿宋_GB2312" w:hint="eastAsia"/>
          <w:sz w:val="32"/>
          <w:szCs w:val="32"/>
        </w:rPr>
        <w:t>各有关学院：</w:t>
      </w:r>
    </w:p>
    <w:p w:rsidR="00BC488F" w:rsidRPr="003E5B21" w:rsidRDefault="00BC488F" w:rsidP="003E5B21">
      <w:pPr>
        <w:ind w:firstLineChars="200" w:firstLine="31680"/>
        <w:rPr>
          <w:rFonts w:ascii="仿宋_GB2312" w:eastAsia="仿宋_GB2312"/>
          <w:sz w:val="32"/>
          <w:szCs w:val="32"/>
        </w:rPr>
      </w:pPr>
      <w:r w:rsidRPr="003E5B21">
        <w:rPr>
          <w:rFonts w:ascii="仿宋_GB2312" w:eastAsia="仿宋_GB2312" w:hint="eastAsia"/>
          <w:sz w:val="32"/>
          <w:szCs w:val="32"/>
        </w:rPr>
        <w:t>根据国务院教育督导委员会办公室《关于开展专业学位水平评估试点工作的通知》（国教督办函〔</w:t>
      </w:r>
      <w:r w:rsidRPr="003E5B21">
        <w:rPr>
          <w:rFonts w:ascii="仿宋_GB2312" w:eastAsia="仿宋_GB2312"/>
          <w:sz w:val="32"/>
          <w:szCs w:val="32"/>
        </w:rPr>
        <w:t>2016</w:t>
      </w:r>
      <w:r w:rsidRPr="003E5B21">
        <w:rPr>
          <w:rFonts w:ascii="仿宋_GB2312" w:eastAsia="仿宋_GB2312" w:hint="eastAsia"/>
          <w:sz w:val="32"/>
          <w:szCs w:val="32"/>
        </w:rPr>
        <w:t>〕</w:t>
      </w:r>
      <w:r w:rsidRPr="003E5B21">
        <w:rPr>
          <w:rFonts w:ascii="仿宋_GB2312" w:eastAsia="仿宋_GB2312"/>
          <w:sz w:val="32"/>
          <w:szCs w:val="32"/>
        </w:rPr>
        <w:t>16</w:t>
      </w:r>
      <w:r w:rsidRPr="003E5B21">
        <w:rPr>
          <w:rFonts w:ascii="仿宋_GB2312" w:eastAsia="仿宋_GB2312" w:hint="eastAsia"/>
          <w:sz w:val="32"/>
          <w:szCs w:val="32"/>
        </w:rPr>
        <w:t>号）（见附件</w:t>
      </w:r>
      <w:r w:rsidRPr="003E5B21">
        <w:rPr>
          <w:rFonts w:ascii="仿宋_GB2312" w:eastAsia="仿宋_GB2312"/>
          <w:sz w:val="32"/>
          <w:szCs w:val="32"/>
        </w:rPr>
        <w:t>1</w:t>
      </w:r>
      <w:r w:rsidRPr="003E5B21">
        <w:rPr>
          <w:rFonts w:ascii="仿宋_GB2312" w:eastAsia="仿宋_GB2312" w:hint="eastAsia"/>
          <w:sz w:val="32"/>
          <w:szCs w:val="32"/>
        </w:rPr>
        <w:t>）和教育部学位与研究生教育发展中心《关于实施专业学位水平评估试点工作的通知》（学位中心〔</w:t>
      </w:r>
      <w:r w:rsidRPr="003E5B21">
        <w:rPr>
          <w:rFonts w:ascii="仿宋_GB2312" w:eastAsia="仿宋_GB2312"/>
          <w:sz w:val="32"/>
          <w:szCs w:val="32"/>
        </w:rPr>
        <w:t>2016</w:t>
      </w:r>
      <w:r w:rsidRPr="003E5B21">
        <w:rPr>
          <w:rFonts w:ascii="仿宋_GB2312" w:eastAsia="仿宋_GB2312" w:hint="eastAsia"/>
          <w:sz w:val="32"/>
          <w:szCs w:val="32"/>
        </w:rPr>
        <w:t>〕</w:t>
      </w:r>
      <w:r w:rsidRPr="003E5B21">
        <w:rPr>
          <w:rFonts w:ascii="仿宋_GB2312" w:eastAsia="仿宋_GB2312"/>
          <w:sz w:val="32"/>
          <w:szCs w:val="32"/>
        </w:rPr>
        <w:t>28</w:t>
      </w:r>
      <w:r w:rsidRPr="003E5B21">
        <w:rPr>
          <w:rFonts w:ascii="仿宋_GB2312" w:eastAsia="仿宋_GB2312" w:hint="eastAsia"/>
          <w:sz w:val="32"/>
          <w:szCs w:val="32"/>
        </w:rPr>
        <w:t>号）（见附件</w:t>
      </w:r>
      <w:r w:rsidRPr="003E5B21">
        <w:rPr>
          <w:rFonts w:ascii="仿宋_GB2312" w:eastAsia="仿宋_GB2312"/>
          <w:sz w:val="32"/>
          <w:szCs w:val="32"/>
        </w:rPr>
        <w:t>2</w:t>
      </w:r>
      <w:r w:rsidRPr="003E5B21">
        <w:rPr>
          <w:rFonts w:ascii="仿宋_GB2312" w:eastAsia="仿宋_GB2312" w:hint="eastAsia"/>
          <w:sz w:val="32"/>
          <w:szCs w:val="32"/>
        </w:rPr>
        <w:t>）精神和要求，为保证我校参评工作的顺利开展，现将有关事项通知如下：</w:t>
      </w:r>
    </w:p>
    <w:p w:rsidR="00BC488F" w:rsidRPr="003E5B21" w:rsidRDefault="00BC488F" w:rsidP="003E5B21">
      <w:pPr>
        <w:ind w:firstLineChars="200" w:firstLine="31680"/>
        <w:rPr>
          <w:rFonts w:ascii="仿宋_GB2312" w:eastAsia="仿宋_GB2312"/>
          <w:sz w:val="32"/>
          <w:szCs w:val="32"/>
        </w:rPr>
      </w:pPr>
      <w:r w:rsidRPr="003E5B21">
        <w:rPr>
          <w:rFonts w:ascii="仿宋_GB2312" w:eastAsia="仿宋_GB2312" w:hint="eastAsia"/>
          <w:sz w:val="32"/>
          <w:szCs w:val="32"/>
        </w:rPr>
        <w:t>一、参评条件</w:t>
      </w:r>
    </w:p>
    <w:p w:rsidR="00BC488F" w:rsidRPr="003E5B21" w:rsidRDefault="00BC488F" w:rsidP="003E5B21">
      <w:pPr>
        <w:ind w:firstLineChars="200" w:firstLine="31680"/>
        <w:rPr>
          <w:rFonts w:ascii="仿宋_GB2312" w:eastAsia="仿宋_GB2312"/>
          <w:sz w:val="32"/>
          <w:szCs w:val="32"/>
        </w:rPr>
      </w:pPr>
      <w:r w:rsidRPr="003E5B21">
        <w:rPr>
          <w:rFonts w:ascii="仿宋_GB2312" w:eastAsia="仿宋_GB2312" w:hint="eastAsia"/>
          <w:sz w:val="32"/>
          <w:szCs w:val="32"/>
        </w:rPr>
        <w:t>本次评估选取法律、教育、临床医学、口腔医学、工商管理（含高级管理人员工商管理）、公共管理、会计、艺术（音乐领域）共八个硕士专业学位授权类别进行。各参评专业学位授权类别应同时满足以下条件：截至</w:t>
      </w:r>
      <w:r w:rsidRPr="003E5B21">
        <w:rPr>
          <w:rFonts w:ascii="仿宋_GB2312" w:eastAsia="仿宋_GB2312"/>
          <w:sz w:val="32"/>
          <w:szCs w:val="32"/>
        </w:rPr>
        <w:t>2015</w:t>
      </w:r>
      <w:r w:rsidRPr="003E5B21">
        <w:rPr>
          <w:rFonts w:ascii="仿宋_GB2312" w:eastAsia="仿宋_GB2312" w:hint="eastAsia"/>
          <w:sz w:val="32"/>
          <w:szCs w:val="32"/>
        </w:rPr>
        <w:t>年</w:t>
      </w:r>
      <w:r w:rsidRPr="003E5B21">
        <w:rPr>
          <w:rFonts w:ascii="仿宋_GB2312" w:eastAsia="仿宋_GB2312"/>
          <w:sz w:val="32"/>
          <w:szCs w:val="32"/>
        </w:rPr>
        <w:t>12</w:t>
      </w:r>
      <w:r w:rsidRPr="003E5B21">
        <w:rPr>
          <w:rFonts w:ascii="仿宋_GB2312" w:eastAsia="仿宋_GB2312" w:hint="eastAsia"/>
          <w:sz w:val="32"/>
          <w:szCs w:val="32"/>
        </w:rPr>
        <w:t>月</w:t>
      </w:r>
      <w:r w:rsidRPr="003E5B21">
        <w:rPr>
          <w:rFonts w:ascii="仿宋_GB2312" w:eastAsia="仿宋_GB2312"/>
          <w:sz w:val="32"/>
          <w:szCs w:val="32"/>
        </w:rPr>
        <w:t>31</w:t>
      </w:r>
      <w:r w:rsidRPr="003E5B21">
        <w:rPr>
          <w:rFonts w:ascii="仿宋_GB2312" w:eastAsia="仿宋_GB2312" w:hint="eastAsia"/>
          <w:sz w:val="32"/>
          <w:szCs w:val="32"/>
        </w:rPr>
        <w:t>日，已有三届以上（含三届）毕业生；且近三年毕业生总人数不少于</w:t>
      </w:r>
      <w:r w:rsidRPr="003E5B21">
        <w:rPr>
          <w:rFonts w:ascii="仿宋_GB2312" w:eastAsia="仿宋_GB2312"/>
          <w:sz w:val="32"/>
          <w:szCs w:val="32"/>
        </w:rPr>
        <w:t xml:space="preserve"> 50</w:t>
      </w:r>
      <w:r w:rsidRPr="003E5B21">
        <w:rPr>
          <w:rFonts w:ascii="仿宋_GB2312" w:eastAsia="仿宋_GB2312" w:hint="eastAsia"/>
          <w:sz w:val="32"/>
          <w:szCs w:val="32"/>
        </w:rPr>
        <w:t>人。我校此次参评的符合条件的专业学位授权类别有三个，如下：</w:t>
      </w:r>
    </w:p>
    <w:p w:rsidR="00BC488F" w:rsidRPr="003E5B21" w:rsidRDefault="00BC488F" w:rsidP="003E5B21">
      <w:pPr>
        <w:ind w:firstLineChars="200" w:firstLine="31680"/>
        <w:rPr>
          <w:rFonts w:ascii="仿宋_GB2312" w:eastAsia="仿宋_GB2312"/>
          <w:sz w:val="32"/>
          <w:szCs w:val="32"/>
        </w:rPr>
      </w:pPr>
      <w:r w:rsidRPr="003E5B21">
        <w:rPr>
          <w:rFonts w:ascii="仿宋_GB2312" w:eastAsia="仿宋_GB2312" w:hint="eastAsia"/>
          <w:sz w:val="32"/>
          <w:szCs w:val="32"/>
        </w:rPr>
        <w:t>法律、工商管理、会计。</w:t>
      </w:r>
    </w:p>
    <w:p w:rsidR="00BC488F" w:rsidRPr="003E5B21" w:rsidRDefault="00BC488F" w:rsidP="003E5B21">
      <w:pPr>
        <w:ind w:firstLineChars="200" w:firstLine="31680"/>
        <w:rPr>
          <w:rFonts w:ascii="仿宋_GB2312" w:eastAsia="仿宋_GB2312"/>
          <w:sz w:val="32"/>
          <w:szCs w:val="32"/>
        </w:rPr>
      </w:pPr>
      <w:r w:rsidRPr="003E5B21">
        <w:rPr>
          <w:rFonts w:ascii="仿宋_GB2312" w:eastAsia="仿宋_GB2312" w:hint="eastAsia"/>
          <w:sz w:val="32"/>
          <w:szCs w:val="32"/>
        </w:rPr>
        <w:t>二、工作要求</w:t>
      </w:r>
    </w:p>
    <w:p w:rsidR="00BC488F" w:rsidRPr="003E5B21" w:rsidRDefault="00BC488F" w:rsidP="003E5B21">
      <w:pPr>
        <w:ind w:firstLineChars="200" w:firstLine="31680"/>
        <w:rPr>
          <w:rFonts w:ascii="仿宋_GB2312" w:eastAsia="仿宋_GB2312"/>
          <w:sz w:val="32"/>
          <w:szCs w:val="32"/>
        </w:rPr>
      </w:pPr>
      <w:r w:rsidRPr="003E5B21">
        <w:rPr>
          <w:rFonts w:ascii="仿宋_GB2312" w:eastAsia="仿宋_GB2312" w:hint="eastAsia"/>
          <w:sz w:val="32"/>
          <w:szCs w:val="32"/>
        </w:rPr>
        <w:t>请各参评学院认真学习通知精神，认真研读评估指标体系及有关说明，认真对照通知有关要求，于</w:t>
      </w:r>
      <w:r w:rsidRPr="003E5B21">
        <w:rPr>
          <w:rFonts w:ascii="仿宋_GB2312" w:eastAsia="仿宋_GB2312"/>
          <w:sz w:val="32"/>
          <w:szCs w:val="32"/>
        </w:rPr>
        <w:t>5</w:t>
      </w:r>
      <w:r w:rsidRPr="003E5B21">
        <w:rPr>
          <w:rFonts w:ascii="仿宋_GB2312" w:eastAsia="仿宋_GB2312" w:hint="eastAsia"/>
          <w:sz w:val="32"/>
          <w:szCs w:val="32"/>
        </w:rPr>
        <w:t>月</w:t>
      </w:r>
      <w:r w:rsidRPr="003E5B21">
        <w:rPr>
          <w:rFonts w:ascii="仿宋_GB2312" w:eastAsia="仿宋_GB2312"/>
          <w:sz w:val="32"/>
          <w:szCs w:val="32"/>
        </w:rPr>
        <w:t>16</w:t>
      </w:r>
      <w:r w:rsidRPr="003E5B21">
        <w:rPr>
          <w:rFonts w:ascii="仿宋_GB2312" w:eastAsia="仿宋_GB2312" w:hint="eastAsia"/>
          <w:sz w:val="32"/>
          <w:szCs w:val="32"/>
        </w:rPr>
        <w:t>日前，完成评估材料（包括简况表、参评专家联系信息表等）的预填写工作，以及佐证材料的准备工作，子账户将届时发放，以便上指定系统平台正式填写。</w:t>
      </w:r>
    </w:p>
    <w:p w:rsidR="00BC488F" w:rsidRPr="003E5B21" w:rsidRDefault="00BC488F" w:rsidP="003E5B21">
      <w:pPr>
        <w:ind w:firstLineChars="200" w:firstLine="31680"/>
        <w:rPr>
          <w:rFonts w:ascii="仿宋_GB2312" w:eastAsia="仿宋_GB2312"/>
          <w:sz w:val="32"/>
          <w:szCs w:val="32"/>
        </w:rPr>
      </w:pPr>
      <w:r w:rsidRPr="003E5B21">
        <w:rPr>
          <w:rFonts w:ascii="仿宋_GB2312" w:eastAsia="仿宋_GB2312" w:hint="eastAsia"/>
          <w:sz w:val="32"/>
          <w:szCs w:val="32"/>
        </w:rPr>
        <w:t>三、时间安排</w:t>
      </w:r>
    </w:p>
    <w:p w:rsidR="00BC488F" w:rsidRPr="003E5B21" w:rsidRDefault="00BC488F" w:rsidP="003E5B21">
      <w:pPr>
        <w:ind w:firstLineChars="200" w:firstLine="31680"/>
        <w:rPr>
          <w:rFonts w:ascii="仿宋_GB2312" w:eastAsia="仿宋_GB2312"/>
          <w:sz w:val="32"/>
          <w:szCs w:val="32"/>
        </w:rPr>
      </w:pPr>
      <w:r w:rsidRPr="003E5B21">
        <w:rPr>
          <w:rFonts w:ascii="仿宋_GB2312" w:eastAsia="仿宋_GB2312"/>
          <w:sz w:val="32"/>
          <w:szCs w:val="32"/>
        </w:rPr>
        <w:t xml:space="preserve">1. </w:t>
      </w:r>
      <w:r w:rsidRPr="003E5B21">
        <w:rPr>
          <w:rFonts w:ascii="仿宋_GB2312" w:eastAsia="仿宋_GB2312" w:hint="eastAsia"/>
          <w:sz w:val="32"/>
          <w:szCs w:val="32"/>
        </w:rPr>
        <w:t>按文件要求预填写评估相关材料，准备佐证材料（</w:t>
      </w:r>
      <w:smartTag w:uri="urn:schemas-microsoft-com:office:smarttags" w:element="chsdate">
        <w:smartTagPr>
          <w:attr w:name="IsROCDate" w:val="False"/>
          <w:attr w:name="IsLunarDate" w:val="False"/>
          <w:attr w:name="Day" w:val="22"/>
          <w:attr w:name="Month" w:val="4"/>
          <w:attr w:name="Year" w:val="2016"/>
        </w:smartTagPr>
        <w:r w:rsidRPr="003E5B21">
          <w:rPr>
            <w:rFonts w:ascii="仿宋_GB2312" w:eastAsia="仿宋_GB2312"/>
            <w:sz w:val="32"/>
            <w:szCs w:val="32"/>
          </w:rPr>
          <w:t>4</w:t>
        </w:r>
        <w:r w:rsidRPr="003E5B21">
          <w:rPr>
            <w:rFonts w:ascii="仿宋_GB2312" w:eastAsia="仿宋_GB2312" w:hint="eastAsia"/>
            <w:sz w:val="32"/>
            <w:szCs w:val="32"/>
          </w:rPr>
          <w:t>月</w:t>
        </w:r>
        <w:r w:rsidRPr="003E5B21">
          <w:rPr>
            <w:rFonts w:ascii="仿宋_GB2312" w:eastAsia="仿宋_GB2312"/>
            <w:sz w:val="32"/>
            <w:szCs w:val="32"/>
          </w:rPr>
          <w:t>22</w:t>
        </w:r>
        <w:r w:rsidRPr="003E5B21">
          <w:rPr>
            <w:rFonts w:ascii="仿宋_GB2312" w:eastAsia="仿宋_GB2312" w:hint="eastAsia"/>
            <w:sz w:val="32"/>
            <w:szCs w:val="32"/>
          </w:rPr>
          <w:t>日</w:t>
        </w:r>
      </w:smartTag>
      <w:r w:rsidRPr="003E5B21">
        <w:rPr>
          <w:rFonts w:ascii="仿宋_GB2312" w:eastAsia="仿宋_GB2312"/>
          <w:sz w:val="32"/>
          <w:szCs w:val="32"/>
        </w:rPr>
        <w:t>—</w:t>
      </w:r>
      <w:smartTag w:uri="urn:schemas-microsoft-com:office:smarttags" w:element="chsdate">
        <w:smartTagPr>
          <w:attr w:name="IsROCDate" w:val="False"/>
          <w:attr w:name="IsLunarDate" w:val="False"/>
          <w:attr w:name="Day" w:val="16"/>
          <w:attr w:name="Month" w:val="5"/>
          <w:attr w:name="Year" w:val="2016"/>
        </w:smartTagPr>
        <w:r w:rsidRPr="003E5B21">
          <w:rPr>
            <w:rFonts w:ascii="仿宋_GB2312" w:eastAsia="仿宋_GB2312"/>
            <w:sz w:val="32"/>
            <w:szCs w:val="32"/>
          </w:rPr>
          <w:t>5</w:t>
        </w:r>
        <w:r w:rsidRPr="003E5B21">
          <w:rPr>
            <w:rFonts w:ascii="仿宋_GB2312" w:eastAsia="仿宋_GB2312" w:hint="eastAsia"/>
            <w:sz w:val="32"/>
            <w:szCs w:val="32"/>
          </w:rPr>
          <w:t>月</w:t>
        </w:r>
        <w:r w:rsidRPr="003E5B21">
          <w:rPr>
            <w:rFonts w:ascii="仿宋_GB2312" w:eastAsia="仿宋_GB2312"/>
            <w:sz w:val="32"/>
            <w:szCs w:val="32"/>
          </w:rPr>
          <w:t>16</w:t>
        </w:r>
        <w:r w:rsidRPr="003E5B21">
          <w:rPr>
            <w:rFonts w:ascii="仿宋_GB2312" w:eastAsia="仿宋_GB2312" w:hint="eastAsia"/>
            <w:sz w:val="32"/>
            <w:szCs w:val="32"/>
          </w:rPr>
          <w:t>日</w:t>
        </w:r>
      </w:smartTag>
      <w:r w:rsidRPr="003E5B21">
        <w:rPr>
          <w:rFonts w:ascii="仿宋_GB2312" w:eastAsia="仿宋_GB2312" w:hint="eastAsia"/>
          <w:sz w:val="32"/>
          <w:szCs w:val="32"/>
        </w:rPr>
        <w:t>前）；</w:t>
      </w:r>
    </w:p>
    <w:p w:rsidR="00BC488F" w:rsidRPr="003E5B21" w:rsidRDefault="00BC488F" w:rsidP="003E5B21">
      <w:pPr>
        <w:ind w:firstLineChars="200" w:firstLine="31680"/>
        <w:rPr>
          <w:rFonts w:ascii="仿宋_GB2312" w:eastAsia="仿宋_GB2312"/>
          <w:sz w:val="32"/>
          <w:szCs w:val="32"/>
        </w:rPr>
      </w:pPr>
      <w:r w:rsidRPr="003E5B21">
        <w:rPr>
          <w:rFonts w:ascii="仿宋_GB2312" w:eastAsia="仿宋_GB2312"/>
          <w:sz w:val="32"/>
          <w:szCs w:val="32"/>
        </w:rPr>
        <w:t xml:space="preserve">2. </w:t>
      </w:r>
      <w:r w:rsidRPr="003E5B21">
        <w:rPr>
          <w:rFonts w:ascii="仿宋_GB2312" w:eastAsia="仿宋_GB2312" w:hint="eastAsia"/>
          <w:sz w:val="32"/>
          <w:szCs w:val="32"/>
        </w:rPr>
        <w:t>上指定系统平台正式填写评估材料（</w:t>
      </w:r>
      <w:smartTag w:uri="urn:schemas-microsoft-com:office:smarttags" w:element="chsdate">
        <w:smartTagPr>
          <w:attr w:name="IsROCDate" w:val="False"/>
          <w:attr w:name="IsLunarDate" w:val="False"/>
          <w:attr w:name="Day" w:val="16"/>
          <w:attr w:name="Month" w:val="5"/>
          <w:attr w:name="Year" w:val="2016"/>
        </w:smartTagPr>
        <w:r w:rsidRPr="003E5B21">
          <w:rPr>
            <w:rFonts w:ascii="仿宋_GB2312" w:eastAsia="仿宋_GB2312"/>
            <w:sz w:val="32"/>
            <w:szCs w:val="32"/>
          </w:rPr>
          <w:t>5</w:t>
        </w:r>
        <w:r w:rsidRPr="003E5B21">
          <w:rPr>
            <w:rFonts w:ascii="仿宋_GB2312" w:eastAsia="仿宋_GB2312" w:hint="eastAsia"/>
            <w:sz w:val="32"/>
            <w:szCs w:val="32"/>
          </w:rPr>
          <w:t>月</w:t>
        </w:r>
        <w:r w:rsidRPr="003E5B21">
          <w:rPr>
            <w:rFonts w:ascii="仿宋_GB2312" w:eastAsia="仿宋_GB2312"/>
            <w:sz w:val="32"/>
            <w:szCs w:val="32"/>
          </w:rPr>
          <w:t>16</w:t>
        </w:r>
        <w:r w:rsidRPr="003E5B21">
          <w:rPr>
            <w:rFonts w:ascii="仿宋_GB2312" w:eastAsia="仿宋_GB2312" w:hint="eastAsia"/>
            <w:sz w:val="32"/>
            <w:szCs w:val="32"/>
          </w:rPr>
          <w:t>日</w:t>
        </w:r>
      </w:smartTag>
      <w:r w:rsidRPr="003E5B21">
        <w:rPr>
          <w:rFonts w:ascii="仿宋_GB2312" w:eastAsia="仿宋_GB2312"/>
          <w:sz w:val="32"/>
          <w:szCs w:val="32"/>
        </w:rPr>
        <w:t>—</w:t>
      </w:r>
      <w:smartTag w:uri="urn:schemas-microsoft-com:office:smarttags" w:element="chsdate">
        <w:smartTagPr>
          <w:attr w:name="IsROCDate" w:val="False"/>
          <w:attr w:name="IsLunarDate" w:val="False"/>
          <w:attr w:name="Day" w:val="30"/>
          <w:attr w:name="Month" w:val="5"/>
          <w:attr w:name="Year" w:val="2016"/>
        </w:smartTagPr>
        <w:r w:rsidRPr="003E5B21">
          <w:rPr>
            <w:rFonts w:ascii="仿宋_GB2312" w:eastAsia="仿宋_GB2312"/>
            <w:sz w:val="32"/>
            <w:szCs w:val="32"/>
          </w:rPr>
          <w:t>5</w:t>
        </w:r>
        <w:r w:rsidRPr="003E5B21">
          <w:rPr>
            <w:rFonts w:ascii="仿宋_GB2312" w:eastAsia="仿宋_GB2312" w:hint="eastAsia"/>
            <w:sz w:val="32"/>
            <w:szCs w:val="32"/>
          </w:rPr>
          <w:t>月</w:t>
        </w:r>
        <w:r w:rsidRPr="003E5B21">
          <w:rPr>
            <w:rFonts w:ascii="仿宋_GB2312" w:eastAsia="仿宋_GB2312"/>
            <w:sz w:val="32"/>
            <w:szCs w:val="32"/>
          </w:rPr>
          <w:t>30</w:t>
        </w:r>
        <w:r w:rsidRPr="003E5B21">
          <w:rPr>
            <w:rFonts w:ascii="仿宋_GB2312" w:eastAsia="仿宋_GB2312" w:hint="eastAsia"/>
            <w:sz w:val="32"/>
            <w:szCs w:val="32"/>
          </w:rPr>
          <w:t>日</w:t>
        </w:r>
      </w:smartTag>
      <w:r w:rsidRPr="003E5B21">
        <w:rPr>
          <w:rFonts w:ascii="仿宋_GB2312" w:eastAsia="仿宋_GB2312" w:hint="eastAsia"/>
          <w:sz w:val="32"/>
          <w:szCs w:val="32"/>
        </w:rPr>
        <w:t>前）；</w:t>
      </w:r>
    </w:p>
    <w:p w:rsidR="00BC488F" w:rsidRPr="003E5B21" w:rsidRDefault="00BC488F" w:rsidP="003E5B21">
      <w:pPr>
        <w:ind w:firstLineChars="200" w:firstLine="31680"/>
        <w:rPr>
          <w:rFonts w:ascii="仿宋_GB2312" w:eastAsia="仿宋_GB2312"/>
          <w:sz w:val="32"/>
          <w:szCs w:val="32"/>
        </w:rPr>
      </w:pPr>
      <w:r w:rsidRPr="003E5B21">
        <w:rPr>
          <w:rFonts w:ascii="仿宋_GB2312" w:eastAsia="仿宋_GB2312"/>
          <w:sz w:val="32"/>
          <w:szCs w:val="32"/>
        </w:rPr>
        <w:t xml:space="preserve">3. </w:t>
      </w:r>
      <w:r w:rsidRPr="003E5B21">
        <w:rPr>
          <w:rFonts w:ascii="仿宋_GB2312" w:eastAsia="仿宋_GB2312" w:hint="eastAsia"/>
          <w:sz w:val="32"/>
          <w:szCs w:val="32"/>
        </w:rPr>
        <w:t>提交与电子材料一致的纸质材料（一式三份）至研究生院学科办（</w:t>
      </w:r>
      <w:smartTag w:uri="urn:schemas-microsoft-com:office:smarttags" w:element="chsdate">
        <w:smartTagPr>
          <w:attr w:name="IsROCDate" w:val="False"/>
          <w:attr w:name="IsLunarDate" w:val="False"/>
          <w:attr w:name="Day" w:val="30"/>
          <w:attr w:name="Month" w:val="5"/>
          <w:attr w:name="Year" w:val="2016"/>
        </w:smartTagPr>
        <w:r w:rsidRPr="003E5B21">
          <w:rPr>
            <w:rFonts w:ascii="仿宋_GB2312" w:eastAsia="仿宋_GB2312"/>
            <w:sz w:val="32"/>
            <w:szCs w:val="32"/>
          </w:rPr>
          <w:t>5</w:t>
        </w:r>
        <w:r w:rsidRPr="003E5B21">
          <w:rPr>
            <w:rFonts w:ascii="仿宋_GB2312" w:eastAsia="仿宋_GB2312" w:hint="eastAsia"/>
            <w:sz w:val="32"/>
            <w:szCs w:val="32"/>
          </w:rPr>
          <w:t>月</w:t>
        </w:r>
        <w:r w:rsidRPr="003E5B21">
          <w:rPr>
            <w:rFonts w:ascii="仿宋_GB2312" w:eastAsia="仿宋_GB2312"/>
            <w:sz w:val="32"/>
            <w:szCs w:val="32"/>
          </w:rPr>
          <w:t>30</w:t>
        </w:r>
        <w:r w:rsidRPr="003E5B21">
          <w:rPr>
            <w:rFonts w:ascii="仿宋_GB2312" w:eastAsia="仿宋_GB2312" w:hint="eastAsia"/>
            <w:sz w:val="32"/>
            <w:szCs w:val="32"/>
          </w:rPr>
          <w:t>日</w:t>
        </w:r>
      </w:smartTag>
      <w:r w:rsidRPr="003E5B21">
        <w:rPr>
          <w:rFonts w:ascii="仿宋_GB2312" w:eastAsia="仿宋_GB2312"/>
          <w:sz w:val="32"/>
          <w:szCs w:val="32"/>
        </w:rPr>
        <w:t>—</w:t>
      </w:r>
      <w:smartTag w:uri="urn:schemas-microsoft-com:office:smarttags" w:element="chsdate">
        <w:smartTagPr>
          <w:attr w:name="IsROCDate" w:val="False"/>
          <w:attr w:name="IsLunarDate" w:val="False"/>
          <w:attr w:name="Day" w:val="4"/>
          <w:attr w:name="Month" w:val="6"/>
          <w:attr w:name="Year" w:val="2016"/>
        </w:smartTagPr>
        <w:r w:rsidRPr="003E5B21">
          <w:rPr>
            <w:rFonts w:ascii="仿宋_GB2312" w:eastAsia="仿宋_GB2312"/>
            <w:sz w:val="32"/>
            <w:szCs w:val="32"/>
          </w:rPr>
          <w:t>6</w:t>
        </w:r>
        <w:r w:rsidRPr="003E5B21">
          <w:rPr>
            <w:rFonts w:ascii="仿宋_GB2312" w:eastAsia="仿宋_GB2312" w:hint="eastAsia"/>
            <w:sz w:val="32"/>
            <w:szCs w:val="32"/>
          </w:rPr>
          <w:t>月</w:t>
        </w:r>
        <w:r w:rsidRPr="003E5B21">
          <w:rPr>
            <w:rFonts w:ascii="仿宋_GB2312" w:eastAsia="仿宋_GB2312"/>
            <w:sz w:val="32"/>
            <w:szCs w:val="32"/>
          </w:rPr>
          <w:t>4</w:t>
        </w:r>
        <w:r w:rsidRPr="003E5B21">
          <w:rPr>
            <w:rFonts w:ascii="仿宋_GB2312" w:eastAsia="仿宋_GB2312" w:hint="eastAsia"/>
            <w:sz w:val="32"/>
            <w:szCs w:val="32"/>
          </w:rPr>
          <w:t>日</w:t>
        </w:r>
      </w:smartTag>
      <w:r w:rsidRPr="003E5B21">
        <w:rPr>
          <w:rFonts w:ascii="仿宋_GB2312" w:eastAsia="仿宋_GB2312" w:hint="eastAsia"/>
          <w:sz w:val="32"/>
          <w:szCs w:val="32"/>
        </w:rPr>
        <w:t>前）；</w:t>
      </w:r>
    </w:p>
    <w:p w:rsidR="00BC488F" w:rsidRPr="003E5B21" w:rsidRDefault="00BC488F" w:rsidP="003E5B21">
      <w:pPr>
        <w:ind w:firstLineChars="200" w:firstLine="31680"/>
        <w:rPr>
          <w:rFonts w:ascii="仿宋_GB2312" w:eastAsia="仿宋_GB2312"/>
          <w:sz w:val="32"/>
          <w:szCs w:val="32"/>
        </w:rPr>
      </w:pPr>
      <w:r w:rsidRPr="003E5B21">
        <w:rPr>
          <w:rFonts w:ascii="仿宋_GB2312" w:eastAsia="仿宋_GB2312"/>
          <w:sz w:val="32"/>
          <w:szCs w:val="32"/>
        </w:rPr>
        <w:t xml:space="preserve">4. </w:t>
      </w:r>
      <w:r w:rsidRPr="003E5B21">
        <w:rPr>
          <w:rFonts w:ascii="仿宋_GB2312" w:eastAsia="仿宋_GB2312" w:hint="eastAsia"/>
          <w:sz w:val="32"/>
          <w:szCs w:val="32"/>
        </w:rPr>
        <w:t>统一寄送至教育部学位中心（</w:t>
      </w:r>
      <w:smartTag w:uri="urn:schemas-microsoft-com:office:smarttags" w:element="chsdate">
        <w:smartTagPr>
          <w:attr w:name="IsROCDate" w:val="False"/>
          <w:attr w:name="IsLunarDate" w:val="False"/>
          <w:attr w:name="Day" w:val="6"/>
          <w:attr w:name="Month" w:val="6"/>
          <w:attr w:name="Year" w:val="2016"/>
        </w:smartTagPr>
        <w:r w:rsidRPr="003E5B21">
          <w:rPr>
            <w:rFonts w:ascii="仿宋_GB2312" w:eastAsia="仿宋_GB2312"/>
            <w:sz w:val="32"/>
            <w:szCs w:val="32"/>
          </w:rPr>
          <w:t>6</w:t>
        </w:r>
        <w:r w:rsidRPr="003E5B21">
          <w:rPr>
            <w:rFonts w:ascii="仿宋_GB2312" w:eastAsia="仿宋_GB2312" w:hint="eastAsia"/>
            <w:sz w:val="32"/>
            <w:szCs w:val="32"/>
          </w:rPr>
          <w:t>月</w:t>
        </w:r>
        <w:r w:rsidRPr="003E5B21">
          <w:rPr>
            <w:rFonts w:ascii="仿宋_GB2312" w:eastAsia="仿宋_GB2312"/>
            <w:sz w:val="32"/>
            <w:szCs w:val="32"/>
          </w:rPr>
          <w:t>6</w:t>
        </w:r>
        <w:r w:rsidRPr="003E5B21">
          <w:rPr>
            <w:rFonts w:ascii="仿宋_GB2312" w:eastAsia="仿宋_GB2312" w:hint="eastAsia"/>
            <w:sz w:val="32"/>
            <w:szCs w:val="32"/>
          </w:rPr>
          <w:t>日</w:t>
        </w:r>
      </w:smartTag>
      <w:r w:rsidRPr="003E5B21">
        <w:rPr>
          <w:rFonts w:ascii="仿宋_GB2312" w:eastAsia="仿宋_GB2312" w:hint="eastAsia"/>
          <w:sz w:val="32"/>
          <w:szCs w:val="32"/>
        </w:rPr>
        <w:t>前）。</w:t>
      </w:r>
    </w:p>
    <w:p w:rsidR="00BC488F" w:rsidRPr="003E5B21" w:rsidRDefault="00BC488F" w:rsidP="003E5B21">
      <w:pPr>
        <w:rPr>
          <w:rFonts w:ascii="仿宋_GB2312" w:eastAsia="仿宋_GB2312"/>
          <w:sz w:val="32"/>
          <w:szCs w:val="32"/>
        </w:rPr>
      </w:pPr>
    </w:p>
    <w:p w:rsidR="00BC488F" w:rsidRPr="003E5B21" w:rsidRDefault="00BC488F" w:rsidP="003E5B21">
      <w:pPr>
        <w:ind w:firstLineChars="200" w:firstLine="31680"/>
        <w:rPr>
          <w:rFonts w:ascii="仿宋_GB2312" w:eastAsia="仿宋_GB2312"/>
          <w:sz w:val="32"/>
          <w:szCs w:val="32"/>
        </w:rPr>
      </w:pPr>
      <w:r w:rsidRPr="003E5B21">
        <w:rPr>
          <w:rFonts w:ascii="仿宋_GB2312" w:eastAsia="仿宋_GB2312" w:hint="eastAsia"/>
          <w:sz w:val="32"/>
          <w:szCs w:val="32"/>
        </w:rPr>
        <w:t>（联系人：黄老师；联系电话：</w:t>
      </w:r>
      <w:r w:rsidRPr="003E5B21">
        <w:rPr>
          <w:rFonts w:ascii="仿宋_GB2312" w:eastAsia="仿宋_GB2312"/>
          <w:sz w:val="32"/>
          <w:szCs w:val="32"/>
        </w:rPr>
        <w:t>22865505</w:t>
      </w:r>
      <w:r w:rsidRPr="003E5B21">
        <w:rPr>
          <w:rFonts w:ascii="仿宋_GB2312" w:eastAsia="仿宋_GB2312" w:hint="eastAsia"/>
          <w:sz w:val="32"/>
          <w:szCs w:val="32"/>
        </w:rPr>
        <w:t>；联系地址：行政北楼西</w:t>
      </w:r>
      <w:r w:rsidRPr="003E5B21">
        <w:rPr>
          <w:rFonts w:ascii="仿宋_GB2312" w:eastAsia="仿宋_GB2312"/>
          <w:sz w:val="32"/>
          <w:szCs w:val="32"/>
        </w:rPr>
        <w:t>311</w:t>
      </w:r>
      <w:r w:rsidRPr="003E5B21">
        <w:rPr>
          <w:rFonts w:ascii="仿宋_GB2312" w:eastAsia="仿宋_GB2312" w:hint="eastAsia"/>
          <w:sz w:val="32"/>
          <w:szCs w:val="32"/>
        </w:rPr>
        <w:t>室）</w:t>
      </w:r>
    </w:p>
    <w:p w:rsidR="00BC488F" w:rsidRPr="003E5B21" w:rsidRDefault="00BC488F" w:rsidP="003E5B21">
      <w:pPr>
        <w:rPr>
          <w:rFonts w:ascii="仿宋_GB2312" w:eastAsia="仿宋_GB2312"/>
          <w:sz w:val="32"/>
          <w:szCs w:val="32"/>
        </w:rPr>
      </w:pPr>
    </w:p>
    <w:p w:rsidR="00BC488F" w:rsidRPr="003E5B21" w:rsidRDefault="00BC488F" w:rsidP="003E5B21">
      <w:pPr>
        <w:rPr>
          <w:rFonts w:ascii="仿宋_GB2312" w:eastAsia="仿宋_GB2312"/>
          <w:sz w:val="28"/>
          <w:szCs w:val="28"/>
        </w:rPr>
      </w:pPr>
      <w:r w:rsidRPr="003E5B21">
        <w:rPr>
          <w:rFonts w:ascii="仿宋_GB2312" w:eastAsia="仿宋_GB2312" w:hint="eastAsia"/>
          <w:sz w:val="28"/>
          <w:szCs w:val="28"/>
        </w:rPr>
        <w:t>附件：</w:t>
      </w:r>
    </w:p>
    <w:p w:rsidR="00BC488F" w:rsidRPr="003E5B21" w:rsidRDefault="00BC488F" w:rsidP="003E5B21">
      <w:pPr>
        <w:ind w:firstLineChars="200" w:firstLine="31680"/>
        <w:rPr>
          <w:rFonts w:ascii="仿宋_GB2312" w:eastAsia="仿宋_GB2312"/>
          <w:sz w:val="28"/>
          <w:szCs w:val="28"/>
        </w:rPr>
      </w:pPr>
      <w:r w:rsidRPr="003E5B21">
        <w:rPr>
          <w:rFonts w:ascii="仿宋_GB2312" w:eastAsia="仿宋_GB2312"/>
          <w:sz w:val="28"/>
          <w:szCs w:val="28"/>
        </w:rPr>
        <w:t xml:space="preserve">1. </w:t>
      </w:r>
      <w:r w:rsidRPr="003E5B21">
        <w:rPr>
          <w:rFonts w:ascii="仿宋_GB2312" w:eastAsia="仿宋_GB2312" w:hint="eastAsia"/>
          <w:sz w:val="28"/>
          <w:szCs w:val="28"/>
        </w:rPr>
        <w:t>国务院教育督导委员会办公室《关于开展专业学位水平评估试点工作的通知》（国教督办函〔</w:t>
      </w:r>
      <w:r w:rsidRPr="003E5B21">
        <w:rPr>
          <w:rFonts w:ascii="仿宋_GB2312" w:eastAsia="仿宋_GB2312"/>
          <w:sz w:val="28"/>
          <w:szCs w:val="28"/>
        </w:rPr>
        <w:t>2016</w:t>
      </w:r>
      <w:r w:rsidRPr="003E5B21">
        <w:rPr>
          <w:rFonts w:ascii="仿宋_GB2312" w:eastAsia="仿宋_GB2312" w:hint="eastAsia"/>
          <w:sz w:val="28"/>
          <w:szCs w:val="28"/>
        </w:rPr>
        <w:t>〕</w:t>
      </w:r>
      <w:r w:rsidRPr="003E5B21">
        <w:rPr>
          <w:rFonts w:ascii="仿宋_GB2312" w:eastAsia="仿宋_GB2312"/>
          <w:sz w:val="28"/>
          <w:szCs w:val="28"/>
        </w:rPr>
        <w:t>16</w:t>
      </w:r>
      <w:r w:rsidRPr="003E5B21">
        <w:rPr>
          <w:rFonts w:ascii="仿宋_GB2312" w:eastAsia="仿宋_GB2312" w:hint="eastAsia"/>
          <w:sz w:val="28"/>
          <w:szCs w:val="28"/>
        </w:rPr>
        <w:t>号）</w:t>
      </w:r>
    </w:p>
    <w:p w:rsidR="00BC488F" w:rsidRPr="003E5B21" w:rsidRDefault="00BC488F" w:rsidP="003E5B21">
      <w:pPr>
        <w:ind w:firstLineChars="200" w:firstLine="31680"/>
        <w:rPr>
          <w:rFonts w:ascii="仿宋_GB2312" w:eastAsia="仿宋_GB2312"/>
          <w:sz w:val="28"/>
          <w:szCs w:val="28"/>
        </w:rPr>
      </w:pPr>
      <w:r w:rsidRPr="003E5B21">
        <w:rPr>
          <w:rFonts w:ascii="仿宋_GB2312" w:eastAsia="仿宋_GB2312"/>
          <w:sz w:val="28"/>
          <w:szCs w:val="28"/>
        </w:rPr>
        <w:t xml:space="preserve">2. </w:t>
      </w:r>
      <w:r w:rsidRPr="003E5B21">
        <w:rPr>
          <w:rFonts w:ascii="仿宋_GB2312" w:eastAsia="仿宋_GB2312" w:hint="eastAsia"/>
          <w:sz w:val="28"/>
          <w:szCs w:val="28"/>
        </w:rPr>
        <w:t>教育部学位与研究生教育发展中心《关于实施专业学位水平评估试点工作的通知》（学位中心〔</w:t>
      </w:r>
      <w:r w:rsidRPr="003E5B21">
        <w:rPr>
          <w:rFonts w:ascii="仿宋_GB2312" w:eastAsia="仿宋_GB2312"/>
          <w:sz w:val="28"/>
          <w:szCs w:val="28"/>
        </w:rPr>
        <w:t>2016</w:t>
      </w:r>
      <w:r w:rsidRPr="003E5B21">
        <w:rPr>
          <w:rFonts w:ascii="仿宋_GB2312" w:eastAsia="仿宋_GB2312" w:hint="eastAsia"/>
          <w:sz w:val="28"/>
          <w:szCs w:val="28"/>
        </w:rPr>
        <w:t>〕</w:t>
      </w:r>
      <w:r w:rsidRPr="003E5B21">
        <w:rPr>
          <w:rFonts w:ascii="仿宋_GB2312" w:eastAsia="仿宋_GB2312"/>
          <w:sz w:val="28"/>
          <w:szCs w:val="28"/>
        </w:rPr>
        <w:t>28</w:t>
      </w:r>
      <w:r w:rsidRPr="003E5B21">
        <w:rPr>
          <w:rFonts w:ascii="仿宋_GB2312" w:eastAsia="仿宋_GB2312" w:hint="eastAsia"/>
          <w:sz w:val="28"/>
          <w:szCs w:val="28"/>
        </w:rPr>
        <w:t>号）</w:t>
      </w:r>
    </w:p>
    <w:p w:rsidR="00BC488F" w:rsidRPr="003E5B21" w:rsidRDefault="00BC488F" w:rsidP="003E5B21">
      <w:pPr>
        <w:ind w:firstLineChars="200" w:firstLine="31680"/>
        <w:rPr>
          <w:rFonts w:ascii="仿宋_GB2312" w:eastAsia="仿宋_GB2312"/>
          <w:sz w:val="28"/>
          <w:szCs w:val="28"/>
        </w:rPr>
      </w:pPr>
      <w:r w:rsidRPr="003E5B21">
        <w:rPr>
          <w:rFonts w:ascii="仿宋_GB2312" w:eastAsia="仿宋_GB2312"/>
          <w:sz w:val="28"/>
          <w:szCs w:val="28"/>
        </w:rPr>
        <w:t xml:space="preserve">3. </w:t>
      </w:r>
      <w:r w:rsidRPr="003E5B21">
        <w:rPr>
          <w:rFonts w:ascii="仿宋_GB2312" w:eastAsia="仿宋_GB2312" w:hint="eastAsia"/>
          <w:sz w:val="28"/>
          <w:szCs w:val="28"/>
        </w:rPr>
        <w:t>专业学位水平评估工作答疑</w:t>
      </w:r>
    </w:p>
    <w:p w:rsidR="00BC488F" w:rsidRPr="003E5B21" w:rsidRDefault="00BC488F" w:rsidP="003E5B21">
      <w:pPr>
        <w:ind w:firstLineChars="200" w:firstLine="31680"/>
        <w:rPr>
          <w:rFonts w:ascii="仿宋_GB2312" w:eastAsia="仿宋_GB2312"/>
          <w:sz w:val="28"/>
          <w:szCs w:val="28"/>
        </w:rPr>
      </w:pPr>
      <w:r w:rsidRPr="003E5B21">
        <w:rPr>
          <w:rFonts w:ascii="仿宋_GB2312" w:eastAsia="仿宋_GB2312"/>
          <w:sz w:val="28"/>
          <w:szCs w:val="28"/>
        </w:rPr>
        <w:t xml:space="preserve">4. </w:t>
      </w:r>
      <w:r w:rsidRPr="003E5B21">
        <w:rPr>
          <w:rFonts w:ascii="仿宋_GB2312" w:eastAsia="仿宋_GB2312" w:hint="eastAsia"/>
          <w:sz w:val="28"/>
          <w:szCs w:val="28"/>
        </w:rPr>
        <w:t>专业学位水平评估简况表（样表）</w:t>
      </w:r>
    </w:p>
    <w:p w:rsidR="00BC488F" w:rsidRPr="003E5B21" w:rsidRDefault="00BC488F" w:rsidP="003E5B21">
      <w:pPr>
        <w:rPr>
          <w:rFonts w:ascii="仿宋_GB2312" w:eastAsia="仿宋_GB2312"/>
          <w:sz w:val="32"/>
          <w:szCs w:val="32"/>
        </w:rPr>
      </w:pPr>
    </w:p>
    <w:p w:rsidR="00BC488F" w:rsidRPr="003E5B21" w:rsidRDefault="00BC488F" w:rsidP="003E5B21">
      <w:pPr>
        <w:rPr>
          <w:rFonts w:ascii="仿宋_GB2312" w:eastAsia="仿宋_GB2312"/>
          <w:sz w:val="32"/>
          <w:szCs w:val="32"/>
        </w:rPr>
      </w:pPr>
    </w:p>
    <w:p w:rsidR="00BC488F" w:rsidRDefault="00BC488F" w:rsidP="003E5B21">
      <w:pPr>
        <w:jc w:val="right"/>
        <w:rPr>
          <w:rFonts w:ascii="仿宋_GB2312" w:eastAsia="仿宋_GB2312"/>
          <w:sz w:val="32"/>
          <w:szCs w:val="32"/>
        </w:rPr>
      </w:pPr>
      <w:r w:rsidRPr="003E5B21">
        <w:rPr>
          <w:rFonts w:ascii="仿宋_GB2312" w:eastAsia="仿宋_GB2312"/>
          <w:sz w:val="32"/>
          <w:szCs w:val="32"/>
        </w:rPr>
        <w:t xml:space="preserve">                  </w:t>
      </w:r>
      <w:r>
        <w:rPr>
          <w:rFonts w:ascii="仿宋_GB2312" w:eastAsia="仿宋_GB2312"/>
          <w:sz w:val="32"/>
          <w:szCs w:val="32"/>
        </w:rPr>
        <w:t xml:space="preserve">                               </w:t>
      </w:r>
    </w:p>
    <w:p w:rsidR="00BC488F" w:rsidRPr="003E5B21" w:rsidRDefault="00BC488F" w:rsidP="003E5B21">
      <w:pPr>
        <w:jc w:val="center"/>
        <w:rPr>
          <w:rFonts w:ascii="仿宋_GB2312" w:eastAsia="仿宋_GB2312"/>
          <w:sz w:val="32"/>
          <w:szCs w:val="32"/>
        </w:rPr>
      </w:pPr>
      <w:r w:rsidRPr="003E5B21">
        <w:rPr>
          <w:rFonts w:ascii="仿宋_GB2312" w:eastAsia="仿宋_GB2312" w:hint="eastAsia"/>
          <w:sz w:val="32"/>
          <w:szCs w:val="32"/>
        </w:rPr>
        <w:t>研究生院</w:t>
      </w:r>
    </w:p>
    <w:p w:rsidR="00BC488F" w:rsidRPr="003E5B21" w:rsidRDefault="00BC488F" w:rsidP="003E5B21">
      <w:pPr>
        <w:jc w:val="center"/>
        <w:rPr>
          <w:rFonts w:ascii="仿宋_GB2312" w:eastAsia="仿宋_GB2312"/>
          <w:sz w:val="32"/>
          <w:szCs w:val="32"/>
        </w:rPr>
      </w:pPr>
      <w:smartTag w:uri="urn:schemas-microsoft-com:office:smarttags" w:element="chsdate">
        <w:smartTagPr>
          <w:attr w:name="IsROCDate" w:val="False"/>
          <w:attr w:name="IsLunarDate" w:val="False"/>
          <w:attr w:name="Day" w:val="19"/>
          <w:attr w:name="Month" w:val="4"/>
          <w:attr w:name="Year" w:val="2016"/>
        </w:smartTagPr>
        <w:r>
          <w:rPr>
            <w:rFonts w:ascii="仿宋_GB2312" w:eastAsia="仿宋_GB2312"/>
            <w:sz w:val="32"/>
            <w:szCs w:val="32"/>
          </w:rPr>
          <w:t>2016</w:t>
        </w:r>
        <w:r w:rsidRPr="003E5B21">
          <w:rPr>
            <w:rFonts w:ascii="仿宋_GB2312" w:eastAsia="仿宋_GB2312" w:hint="eastAsia"/>
            <w:sz w:val="32"/>
            <w:szCs w:val="32"/>
          </w:rPr>
          <w:t>年</w:t>
        </w:r>
        <w:r w:rsidRPr="003E5B21">
          <w:rPr>
            <w:rFonts w:ascii="仿宋_GB2312" w:eastAsia="仿宋_GB2312"/>
            <w:sz w:val="32"/>
            <w:szCs w:val="32"/>
          </w:rPr>
          <w:t>4</w:t>
        </w:r>
        <w:r w:rsidRPr="003E5B21">
          <w:rPr>
            <w:rFonts w:ascii="仿宋_GB2312" w:eastAsia="仿宋_GB2312" w:hint="eastAsia"/>
            <w:sz w:val="32"/>
            <w:szCs w:val="32"/>
          </w:rPr>
          <w:t>月</w:t>
        </w:r>
        <w:r w:rsidRPr="003E5B21">
          <w:rPr>
            <w:rFonts w:ascii="仿宋_GB2312" w:eastAsia="仿宋_GB2312"/>
            <w:sz w:val="32"/>
            <w:szCs w:val="32"/>
          </w:rPr>
          <w:t>19</w:t>
        </w:r>
        <w:r w:rsidRPr="003E5B21">
          <w:rPr>
            <w:rFonts w:ascii="仿宋_GB2312" w:eastAsia="仿宋_GB2312" w:hint="eastAsia"/>
            <w:sz w:val="32"/>
            <w:szCs w:val="32"/>
          </w:rPr>
          <w:t>日</w:t>
        </w:r>
      </w:smartTag>
    </w:p>
    <w:sectPr w:rsidR="00BC488F" w:rsidRPr="003E5B21" w:rsidSect="00033830">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488F" w:rsidRDefault="00BC488F" w:rsidP="00FA3B5A">
      <w:r>
        <w:separator/>
      </w:r>
    </w:p>
  </w:endnote>
  <w:endnote w:type="continuationSeparator" w:id="1">
    <w:p w:rsidR="00BC488F" w:rsidRDefault="00BC488F" w:rsidP="00FA3B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488F" w:rsidRDefault="00BC488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488F" w:rsidRDefault="00BC488F">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488F" w:rsidRDefault="00BC488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488F" w:rsidRDefault="00BC488F" w:rsidP="00FA3B5A">
      <w:r>
        <w:separator/>
      </w:r>
    </w:p>
  </w:footnote>
  <w:footnote w:type="continuationSeparator" w:id="1">
    <w:p w:rsidR="00BC488F" w:rsidRDefault="00BC488F" w:rsidP="00FA3B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488F" w:rsidRDefault="00BC488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488F" w:rsidRDefault="00BC488F" w:rsidP="003E5B21">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488F" w:rsidRDefault="00BC488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3AE85CE"/>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82046A5E"/>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5FC0D21E"/>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F0F8DAE0"/>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499C4B34"/>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161A33EE"/>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2084A9C4"/>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12967CF8"/>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776E2FA2"/>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62ACC308"/>
    <w:lvl w:ilvl="0">
      <w:start w:val="1"/>
      <w:numFmt w:val="bullet"/>
      <w:lvlText w:val=""/>
      <w:lvlJc w:val="left"/>
      <w:pPr>
        <w:tabs>
          <w:tab w:val="num" w:pos="360"/>
        </w:tabs>
        <w:ind w:left="36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428E8"/>
    <w:rsid w:val="00033830"/>
    <w:rsid w:val="00052A37"/>
    <w:rsid w:val="00063D04"/>
    <w:rsid w:val="00234158"/>
    <w:rsid w:val="002C3CE1"/>
    <w:rsid w:val="003E5B21"/>
    <w:rsid w:val="0040342E"/>
    <w:rsid w:val="0050728E"/>
    <w:rsid w:val="005B6084"/>
    <w:rsid w:val="006430FA"/>
    <w:rsid w:val="00680C52"/>
    <w:rsid w:val="007C2C9A"/>
    <w:rsid w:val="00897EE6"/>
    <w:rsid w:val="0099759D"/>
    <w:rsid w:val="00AE5AE6"/>
    <w:rsid w:val="00B105D9"/>
    <w:rsid w:val="00B428E8"/>
    <w:rsid w:val="00B646A5"/>
    <w:rsid w:val="00B71208"/>
    <w:rsid w:val="00BC488F"/>
    <w:rsid w:val="00C9176C"/>
    <w:rsid w:val="00D15B1E"/>
    <w:rsid w:val="00D83A99"/>
    <w:rsid w:val="00DD00FA"/>
    <w:rsid w:val="00DF0F37"/>
    <w:rsid w:val="00E4632E"/>
    <w:rsid w:val="00F50524"/>
    <w:rsid w:val="00FA3B5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830"/>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C2C9A"/>
    <w:pPr>
      <w:ind w:firstLineChars="200" w:firstLine="420"/>
    </w:pPr>
  </w:style>
  <w:style w:type="paragraph" w:styleId="Header">
    <w:name w:val="header"/>
    <w:basedOn w:val="Normal"/>
    <w:link w:val="HeaderChar"/>
    <w:uiPriority w:val="99"/>
    <w:semiHidden/>
    <w:rsid w:val="00FA3B5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FA3B5A"/>
    <w:rPr>
      <w:rFonts w:cs="Times New Roman"/>
      <w:sz w:val="18"/>
      <w:szCs w:val="18"/>
    </w:rPr>
  </w:style>
  <w:style w:type="paragraph" w:styleId="Footer">
    <w:name w:val="footer"/>
    <w:basedOn w:val="Normal"/>
    <w:link w:val="FooterChar"/>
    <w:uiPriority w:val="99"/>
    <w:semiHidden/>
    <w:rsid w:val="00FA3B5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FA3B5A"/>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63</TotalTime>
  <Pages>3</Pages>
  <Words>137</Words>
  <Characters>784</Characters>
  <Application>Microsoft Office Outlook</Application>
  <DocSecurity>0</DocSecurity>
  <Lines>0</Lines>
  <Paragraphs>0</Paragraphs>
  <ScaleCrop>false</ScaleCrop>
  <Company>中国石油大学</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匿名用户</cp:lastModifiedBy>
  <cp:revision>14</cp:revision>
  <dcterms:created xsi:type="dcterms:W3CDTF">2016-04-19T02:05:00Z</dcterms:created>
  <dcterms:modified xsi:type="dcterms:W3CDTF">2016-04-21T00:53:00Z</dcterms:modified>
</cp:coreProperties>
</file>