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33" w:rsidRPr="00305633" w:rsidRDefault="00305633" w:rsidP="00305633">
      <w:pPr>
        <w:ind w:firstLineChars="100" w:firstLine="28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  <w:r>
        <w:rPr>
          <w:rFonts w:hint="eastAsia"/>
          <w:sz w:val="28"/>
          <w:szCs w:val="28"/>
        </w:rPr>
        <w:t xml:space="preserve">               </w:t>
      </w:r>
      <w:r w:rsidRPr="00654226">
        <w:rPr>
          <w:rFonts w:ascii="仿宋_GB2312" w:eastAsia="仿宋_GB2312" w:hint="eastAsia"/>
          <w:b/>
          <w:sz w:val="32"/>
          <w:szCs w:val="32"/>
        </w:rPr>
        <w:t>课程教学大纲</w:t>
      </w:r>
    </w:p>
    <w:tbl>
      <w:tblPr>
        <w:tblStyle w:val="a3"/>
        <w:tblW w:w="8505" w:type="dxa"/>
        <w:tblInd w:w="250" w:type="dxa"/>
        <w:tblLook w:val="01E0"/>
      </w:tblPr>
      <w:tblGrid>
        <w:gridCol w:w="3203"/>
        <w:gridCol w:w="898"/>
        <w:gridCol w:w="902"/>
        <w:gridCol w:w="698"/>
        <w:gridCol w:w="1102"/>
        <w:gridCol w:w="403"/>
        <w:gridCol w:w="1299"/>
      </w:tblGrid>
      <w:tr w:rsidR="00305633" w:rsidRPr="00D81700" w:rsidTr="00305633">
        <w:tc>
          <w:tcPr>
            <w:tcW w:w="3203" w:type="dxa"/>
            <w:vAlign w:val="center"/>
          </w:tcPr>
          <w:p w:rsidR="00305633" w:rsidRPr="00D81700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D81700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5302" w:type="dxa"/>
            <w:gridSpan w:val="6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  <w:vAlign w:val="center"/>
          </w:tcPr>
          <w:p w:rsidR="00305633" w:rsidRPr="00D81700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上课对象</w:t>
            </w:r>
          </w:p>
        </w:tc>
        <w:tc>
          <w:tcPr>
            <w:tcW w:w="898" w:type="dxa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上课年级</w:t>
            </w:r>
          </w:p>
        </w:tc>
        <w:tc>
          <w:tcPr>
            <w:tcW w:w="698" w:type="dxa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周学时</w:t>
            </w:r>
          </w:p>
        </w:tc>
        <w:tc>
          <w:tcPr>
            <w:tcW w:w="1702" w:type="dxa"/>
            <w:gridSpan w:val="2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  <w:vAlign w:val="center"/>
          </w:tcPr>
          <w:p w:rsidR="00305633" w:rsidRPr="00D81700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5302" w:type="dxa"/>
            <w:gridSpan w:val="6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□公共基础课□专业基础课□专业课</w:t>
            </w:r>
          </w:p>
        </w:tc>
      </w:tr>
      <w:tr w:rsidR="00305633" w:rsidRPr="00D81700" w:rsidTr="00305633">
        <w:tc>
          <w:tcPr>
            <w:tcW w:w="3203" w:type="dxa"/>
            <w:vAlign w:val="center"/>
          </w:tcPr>
          <w:p w:rsidR="00305633" w:rsidRPr="00D81700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先修课程</w:t>
            </w:r>
          </w:p>
        </w:tc>
        <w:tc>
          <w:tcPr>
            <w:tcW w:w="5302" w:type="dxa"/>
            <w:gridSpan w:val="6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  <w:vAlign w:val="center"/>
          </w:tcPr>
          <w:p w:rsidR="00305633" w:rsidRPr="00D81700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5302" w:type="dxa"/>
            <w:gridSpan w:val="6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  <w:vAlign w:val="center"/>
          </w:tcPr>
          <w:p w:rsidR="00305633" w:rsidRPr="00D81700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主要参考书</w:t>
            </w:r>
          </w:p>
        </w:tc>
        <w:tc>
          <w:tcPr>
            <w:tcW w:w="5302" w:type="dxa"/>
            <w:gridSpan w:val="6"/>
            <w:vAlign w:val="center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8505" w:type="dxa"/>
            <w:gridSpan w:val="7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一、课程性质、目的与任务（不少于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305633" w:rsidRPr="00D81700" w:rsidTr="00305633">
        <w:tc>
          <w:tcPr>
            <w:tcW w:w="8505" w:type="dxa"/>
            <w:gridSpan w:val="7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8505" w:type="dxa"/>
            <w:gridSpan w:val="7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二、教学基本要求（不少于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305633" w:rsidRPr="00D81700" w:rsidTr="00305633">
        <w:tc>
          <w:tcPr>
            <w:tcW w:w="8505" w:type="dxa"/>
            <w:gridSpan w:val="7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8505" w:type="dxa"/>
            <w:gridSpan w:val="7"/>
          </w:tcPr>
          <w:p w:rsidR="00305633" w:rsidRPr="00D81700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三、主要内容及学时安排</w:t>
            </w:r>
          </w:p>
        </w:tc>
      </w:tr>
      <w:tr w:rsidR="00305633" w:rsidRPr="00D81700" w:rsidTr="00305633">
        <w:tc>
          <w:tcPr>
            <w:tcW w:w="3203" w:type="dxa"/>
            <w:vAlign w:val="center"/>
          </w:tcPr>
          <w:p w:rsidR="00305633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章或节</w:t>
            </w:r>
          </w:p>
        </w:tc>
        <w:tc>
          <w:tcPr>
            <w:tcW w:w="4003" w:type="dxa"/>
            <w:gridSpan w:val="5"/>
            <w:vAlign w:val="center"/>
          </w:tcPr>
          <w:p w:rsidR="00305633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1299" w:type="dxa"/>
            <w:vAlign w:val="center"/>
          </w:tcPr>
          <w:p w:rsidR="00305633" w:rsidRDefault="00305633" w:rsidP="000421B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学时安排</w:t>
            </w:r>
          </w:p>
        </w:tc>
      </w:tr>
      <w:tr w:rsidR="00305633" w:rsidRPr="00D81700" w:rsidTr="00305633">
        <w:tc>
          <w:tcPr>
            <w:tcW w:w="3203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003" w:type="dxa"/>
            <w:gridSpan w:val="5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003" w:type="dxa"/>
            <w:gridSpan w:val="5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003" w:type="dxa"/>
            <w:gridSpan w:val="5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003" w:type="dxa"/>
            <w:gridSpan w:val="5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003" w:type="dxa"/>
            <w:gridSpan w:val="5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3203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003" w:type="dxa"/>
            <w:gridSpan w:val="5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5633" w:rsidRDefault="00305633" w:rsidP="000421B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305633" w:rsidRPr="00D81700" w:rsidTr="00305633">
        <w:tc>
          <w:tcPr>
            <w:tcW w:w="8505" w:type="dxa"/>
            <w:gridSpan w:val="7"/>
          </w:tcPr>
          <w:p w:rsidR="00305633" w:rsidRDefault="00305633" w:rsidP="000421B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四、考核方式</w:t>
            </w:r>
          </w:p>
        </w:tc>
      </w:tr>
      <w:tr w:rsidR="00305633" w:rsidRPr="00D81700" w:rsidTr="00305633">
        <w:tc>
          <w:tcPr>
            <w:tcW w:w="8505" w:type="dxa"/>
            <w:gridSpan w:val="7"/>
          </w:tcPr>
          <w:p w:rsidR="00305633" w:rsidRDefault="00305633" w:rsidP="000421B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五、面向专业</w:t>
            </w:r>
          </w:p>
        </w:tc>
      </w:tr>
      <w:tr w:rsidR="00305633" w:rsidRPr="00D81700" w:rsidTr="00305633">
        <w:tc>
          <w:tcPr>
            <w:tcW w:w="8505" w:type="dxa"/>
            <w:gridSpan w:val="7"/>
          </w:tcPr>
          <w:p w:rsidR="00305633" w:rsidRDefault="00305633" w:rsidP="000421B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六、其它信息</w:t>
            </w:r>
          </w:p>
        </w:tc>
      </w:tr>
    </w:tbl>
    <w:p w:rsidR="00305633" w:rsidRDefault="00305633" w:rsidP="00305633"/>
    <w:p w:rsidR="00305633" w:rsidRDefault="00305633" w:rsidP="00305633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备注：教学环节</w:t>
      </w:r>
      <w:r w:rsidRPr="00774098">
        <w:rPr>
          <w:rFonts w:ascii="宋体" w:hAnsi="宋体" w:hint="eastAsia"/>
          <w:sz w:val="24"/>
          <w:szCs w:val="24"/>
        </w:rPr>
        <w:t>要有导入主题、展开阐述、深入研讨、巩固加深、总结提高。</w:t>
      </w:r>
    </w:p>
    <w:p w:rsidR="00305633" w:rsidRPr="00305633" w:rsidRDefault="00305633" w:rsidP="00305633">
      <w:pPr>
        <w:rPr>
          <w:rFonts w:ascii="宋体" w:hAnsi="宋体"/>
          <w:b/>
          <w:sz w:val="24"/>
          <w:szCs w:val="24"/>
        </w:rPr>
      </w:pPr>
      <w:r w:rsidRPr="00654226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             </w:t>
      </w:r>
      <w:r w:rsidRPr="00654226">
        <w:rPr>
          <w:rFonts w:ascii="仿宋_GB2312" w:eastAsia="仿宋_GB2312" w:hint="eastAsia"/>
          <w:b/>
          <w:sz w:val="32"/>
          <w:szCs w:val="32"/>
        </w:rPr>
        <w:t>课程教学设计（教案）</w:t>
      </w:r>
    </w:p>
    <w:tbl>
      <w:tblPr>
        <w:tblStyle w:val="a3"/>
        <w:tblpPr w:leftFromText="180" w:rightFromText="180" w:vertAnchor="page" w:horzAnchor="margin" w:tblpY="2491"/>
        <w:tblW w:w="0" w:type="auto"/>
        <w:tblLook w:val="01E0"/>
      </w:tblPr>
      <w:tblGrid>
        <w:gridCol w:w="1689"/>
        <w:gridCol w:w="1158"/>
        <w:gridCol w:w="1345"/>
        <w:gridCol w:w="162"/>
        <w:gridCol w:w="1347"/>
        <w:gridCol w:w="1177"/>
        <w:gridCol w:w="331"/>
        <w:gridCol w:w="1313"/>
      </w:tblGrid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教学对象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ind w:firstLineChars="49" w:firstLine="118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计划学时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教学单元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教学章节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教学用具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ind w:leftChars="408" w:left="857" w:firstLineChars="640" w:firstLine="1536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</w:t>
            </w:r>
            <w:r w:rsidRPr="00774098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74098">
              <w:rPr>
                <w:rFonts w:ascii="宋体" w:hAnsi="宋体" w:hint="eastAsia"/>
                <w:sz w:val="24"/>
                <w:szCs w:val="24"/>
              </w:rPr>
              <w:t>学</w:t>
            </w:r>
            <w:r w:rsidRPr="00774098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74098">
              <w:rPr>
                <w:rFonts w:ascii="宋体" w:hAnsi="宋体" w:hint="eastAsia"/>
                <w:sz w:val="24"/>
                <w:szCs w:val="24"/>
              </w:rPr>
              <w:t>过</w:t>
            </w:r>
            <w:r w:rsidRPr="007740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774098">
              <w:rPr>
                <w:rFonts w:ascii="宋体" w:hAnsi="宋体" w:hint="eastAsia"/>
                <w:sz w:val="24"/>
                <w:szCs w:val="24"/>
              </w:rPr>
              <w:t>程</w:t>
            </w: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教学环节及其时间安排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</w:t>
            </w:r>
            <w:r w:rsidRPr="0077409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774098">
              <w:rPr>
                <w:rFonts w:ascii="宋体" w:hAnsi="宋体" w:hint="eastAsia"/>
                <w:sz w:val="24"/>
                <w:szCs w:val="24"/>
              </w:rPr>
              <w:t>学</w:t>
            </w:r>
            <w:r w:rsidRPr="0077409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774098">
              <w:rPr>
                <w:rFonts w:ascii="宋体" w:hAnsi="宋体" w:hint="eastAsia"/>
                <w:sz w:val="24"/>
                <w:szCs w:val="24"/>
              </w:rPr>
              <w:t>内</w:t>
            </w:r>
            <w:r w:rsidRPr="0077409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774098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设计意图</w:t>
            </w:r>
          </w:p>
        </w:tc>
      </w:tr>
      <w:tr w:rsidR="00305633" w:rsidRPr="00774098" w:rsidTr="00305633">
        <w:trPr>
          <w:trHeight w:val="511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3" w:rsidRPr="00774098" w:rsidRDefault="00305633" w:rsidP="0030563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3" w:rsidRPr="00774098" w:rsidRDefault="00305633" w:rsidP="003056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3" w:rsidRPr="00774098" w:rsidRDefault="00305633" w:rsidP="0030563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作业设计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4098">
              <w:rPr>
                <w:rFonts w:ascii="宋体" w:hAnsi="宋体" w:hint="eastAsia"/>
                <w:sz w:val="24"/>
                <w:szCs w:val="24"/>
              </w:rPr>
              <w:t>教学反思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5633" w:rsidRPr="00774098" w:rsidTr="00305633">
        <w:trPr>
          <w:trHeight w:val="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33" w:rsidRPr="00774098" w:rsidRDefault="00305633" w:rsidP="003056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21A1E" w:rsidRPr="00305633" w:rsidRDefault="00821A1E"/>
    <w:sectPr w:rsidR="00821A1E" w:rsidRPr="00305633" w:rsidSect="0082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633"/>
    <w:rsid w:val="00305633"/>
    <w:rsid w:val="0082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6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381</Characters>
  <Application>Microsoft Office Word</Application>
  <DocSecurity>0</DocSecurity>
  <Lines>3</Lines>
  <Paragraphs>1</Paragraphs>
  <ScaleCrop>false</ScaleCrop>
  <Company>MS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2015-06-05T07:42:00Z</dcterms:created>
  <dcterms:modified xsi:type="dcterms:W3CDTF">2015-06-05T07:48:00Z</dcterms:modified>
</cp:coreProperties>
</file>